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40" w:rsidRPr="00C21669" w:rsidRDefault="00374596" w:rsidP="001208E8">
      <w:pPr>
        <w:spacing w:before="100" w:beforeAutospacing="1"/>
        <w:ind w:left="-567"/>
        <w:jc w:val="center"/>
        <w:rPr>
          <w:rFonts w:ascii="Arial" w:hAnsi="Arial" w:cs="Arial"/>
          <w:b/>
          <w:bCs/>
          <w:sz w:val="24"/>
          <w:szCs w:val="24"/>
        </w:rPr>
      </w:pPr>
      <w:r>
        <w:rPr>
          <w:rFonts w:ascii="Arial" w:hAnsi="Arial" w:cs="Arial"/>
          <w:b/>
          <w:bCs/>
          <w:sz w:val="24"/>
          <w:szCs w:val="24"/>
        </w:rPr>
        <w:t xml:space="preserve"> </w:t>
      </w:r>
      <w:r w:rsidR="00E25F79">
        <w:rPr>
          <w:rFonts w:ascii="Arial" w:hAnsi="Arial" w:cs="Arial"/>
          <w:b/>
          <w:bCs/>
          <w:sz w:val="24"/>
          <w:szCs w:val="24"/>
        </w:rPr>
        <w:t xml:space="preserve"> </w:t>
      </w:r>
      <w:r w:rsidR="00F90B9F">
        <w:rPr>
          <w:rFonts w:ascii="Arial" w:hAnsi="Arial" w:cs="Arial"/>
          <w:b/>
          <w:bCs/>
          <w:sz w:val="24"/>
          <w:szCs w:val="24"/>
        </w:rPr>
        <w:t>COMPTE-RENDU</w:t>
      </w:r>
      <w:r w:rsidR="00193901" w:rsidRPr="00C21669">
        <w:rPr>
          <w:rFonts w:ascii="Arial" w:hAnsi="Arial" w:cs="Arial"/>
          <w:b/>
          <w:bCs/>
          <w:sz w:val="24"/>
          <w:szCs w:val="24"/>
        </w:rPr>
        <w:t xml:space="preserve"> </w:t>
      </w:r>
      <w:r w:rsidR="00637340" w:rsidRPr="00C21669">
        <w:rPr>
          <w:rFonts w:ascii="Arial" w:hAnsi="Arial" w:cs="Arial"/>
          <w:b/>
          <w:bCs/>
          <w:sz w:val="24"/>
          <w:szCs w:val="24"/>
        </w:rPr>
        <w:t>DU CONSEIL MUNICIPAL</w:t>
      </w:r>
      <w:r w:rsidR="00474AFD">
        <w:rPr>
          <w:rFonts w:ascii="Arial" w:hAnsi="Arial" w:cs="Arial"/>
          <w:b/>
          <w:bCs/>
          <w:sz w:val="24"/>
          <w:szCs w:val="24"/>
        </w:rPr>
        <w:t xml:space="preserve"> POUR LA PRESSE</w:t>
      </w:r>
    </w:p>
    <w:p w:rsidR="00637340" w:rsidRPr="00C21669" w:rsidRDefault="00193901" w:rsidP="001208E8">
      <w:pPr>
        <w:spacing w:before="100" w:beforeAutospacing="1"/>
        <w:ind w:left="-567"/>
        <w:jc w:val="center"/>
        <w:rPr>
          <w:rFonts w:ascii="Arial" w:hAnsi="Arial" w:cs="Arial"/>
          <w:sz w:val="24"/>
          <w:szCs w:val="24"/>
        </w:rPr>
      </w:pPr>
      <w:r w:rsidRPr="00C21669">
        <w:rPr>
          <w:rFonts w:ascii="Arial" w:hAnsi="Arial" w:cs="Arial"/>
          <w:sz w:val="24"/>
          <w:szCs w:val="24"/>
        </w:rPr>
        <w:t xml:space="preserve">Commune de </w:t>
      </w:r>
      <w:proofErr w:type="spellStart"/>
      <w:r w:rsidRPr="00C21669">
        <w:rPr>
          <w:rFonts w:ascii="Arial" w:hAnsi="Arial" w:cs="Arial"/>
          <w:sz w:val="24"/>
          <w:szCs w:val="24"/>
        </w:rPr>
        <w:t>Boulieu</w:t>
      </w:r>
      <w:proofErr w:type="spellEnd"/>
      <w:r w:rsidRPr="00C21669">
        <w:rPr>
          <w:rFonts w:ascii="Arial" w:hAnsi="Arial" w:cs="Arial"/>
          <w:sz w:val="24"/>
          <w:szCs w:val="24"/>
        </w:rPr>
        <w:t>-lè</w:t>
      </w:r>
      <w:r w:rsidR="00637340" w:rsidRPr="00C21669">
        <w:rPr>
          <w:rFonts w:ascii="Arial" w:hAnsi="Arial" w:cs="Arial"/>
          <w:sz w:val="24"/>
          <w:szCs w:val="24"/>
        </w:rPr>
        <w:t>s-Annonay</w:t>
      </w:r>
    </w:p>
    <w:p w:rsidR="009409A7" w:rsidRPr="009409A7" w:rsidRDefault="009409A7" w:rsidP="009409A7">
      <w:pPr>
        <w:ind w:left="-567" w:right="283"/>
        <w:jc w:val="center"/>
        <w:rPr>
          <w:rFonts w:ascii="Arial" w:hAnsi="Arial" w:cs="Arial"/>
          <w:b/>
          <w:sz w:val="24"/>
          <w:szCs w:val="24"/>
        </w:rPr>
      </w:pPr>
      <w:r w:rsidRPr="009409A7">
        <w:rPr>
          <w:rFonts w:ascii="Arial" w:hAnsi="Arial" w:cs="Arial"/>
          <w:b/>
          <w:sz w:val="24"/>
          <w:szCs w:val="24"/>
        </w:rPr>
        <w:t>Séance du 27 juin 2018</w:t>
      </w:r>
    </w:p>
    <w:p w:rsidR="009409A7" w:rsidRPr="009409A7" w:rsidRDefault="009409A7" w:rsidP="009409A7">
      <w:pPr>
        <w:ind w:left="-567" w:right="283"/>
        <w:jc w:val="both"/>
        <w:rPr>
          <w:rFonts w:ascii="Arial" w:hAnsi="Arial" w:cs="Arial"/>
          <w:sz w:val="24"/>
          <w:szCs w:val="24"/>
        </w:rPr>
      </w:pPr>
      <w:r w:rsidRPr="009409A7">
        <w:rPr>
          <w:rFonts w:ascii="Arial" w:hAnsi="Arial" w:cs="Arial"/>
          <w:sz w:val="24"/>
          <w:szCs w:val="24"/>
        </w:rPr>
        <w:t>L'an deux mille dix-huit et le 27 juin à 20 heures, le Conseil Municipal de cette Commune, s'est réuni au nombre prescrit par la loi, dans le lieu habituel de ses séances, sous la présidence de Madame Céline BONNET, Maire.</w:t>
      </w:r>
    </w:p>
    <w:p w:rsidR="005D1FD3" w:rsidRPr="008911B8" w:rsidRDefault="009409A7" w:rsidP="005D1FD3">
      <w:pPr>
        <w:pStyle w:val="Paragraphedeliste"/>
        <w:numPr>
          <w:ilvl w:val="0"/>
          <w:numId w:val="30"/>
        </w:numPr>
        <w:ind w:right="283"/>
        <w:jc w:val="both"/>
        <w:rPr>
          <w:rFonts w:ascii="Arial" w:hAnsi="Arial" w:cs="Arial"/>
        </w:rPr>
      </w:pPr>
      <w:r w:rsidRPr="008911B8">
        <w:rPr>
          <w:rFonts w:ascii="Arial" w:eastAsia="Calibri" w:hAnsi="Arial" w:cs="Arial"/>
          <w:u w:val="single"/>
          <w:lang w:eastAsia="en-US"/>
        </w:rPr>
        <w:t>Classement d’une parcelle communale du domaine privé dans le domaine public</w:t>
      </w:r>
      <w:r w:rsidRPr="008911B8">
        <w:rPr>
          <w:rFonts w:ascii="Arial" w:eastAsia="Calibri" w:hAnsi="Arial" w:cs="Arial"/>
          <w:u w:val="single"/>
        </w:rPr>
        <w:t xml:space="preserve"> </w:t>
      </w:r>
    </w:p>
    <w:p w:rsidR="008911B8" w:rsidRDefault="008911B8" w:rsidP="009409A7">
      <w:pPr>
        <w:ind w:left="-207"/>
        <w:jc w:val="both"/>
        <w:rPr>
          <w:rFonts w:ascii="Arial" w:hAnsi="Arial" w:cs="Arial"/>
          <w:sz w:val="24"/>
          <w:szCs w:val="24"/>
        </w:rPr>
      </w:pPr>
    </w:p>
    <w:p w:rsidR="009409A7" w:rsidRDefault="009409A7" w:rsidP="008911B8">
      <w:pPr>
        <w:ind w:left="-567"/>
        <w:jc w:val="both"/>
        <w:rPr>
          <w:rFonts w:ascii="Arial" w:hAnsi="Arial" w:cs="Arial"/>
          <w:sz w:val="24"/>
          <w:szCs w:val="24"/>
        </w:rPr>
      </w:pPr>
      <w:r w:rsidRPr="009409A7">
        <w:rPr>
          <w:rFonts w:ascii="Arial" w:hAnsi="Arial" w:cs="Arial"/>
          <w:sz w:val="24"/>
          <w:szCs w:val="24"/>
        </w:rPr>
        <w:t xml:space="preserve">D’après les études réalisées dans le cadre de l’aménagement des « Bourgs ruraux », il </w:t>
      </w:r>
      <w:r>
        <w:rPr>
          <w:rFonts w:ascii="Arial" w:hAnsi="Arial" w:cs="Arial"/>
          <w:sz w:val="24"/>
          <w:szCs w:val="24"/>
        </w:rPr>
        <w:t>s’est avéré</w:t>
      </w:r>
      <w:r w:rsidRPr="009409A7">
        <w:rPr>
          <w:rFonts w:ascii="Arial" w:hAnsi="Arial" w:cs="Arial"/>
          <w:sz w:val="24"/>
          <w:szCs w:val="24"/>
        </w:rPr>
        <w:t xml:space="preserve"> nécessaire de classer dans le domaine public une partie de la parcelle AD 75 (environ 33 m²) afin de prolonger l’impasse </w:t>
      </w:r>
      <w:proofErr w:type="spellStart"/>
      <w:r w:rsidRPr="009409A7">
        <w:rPr>
          <w:rFonts w:ascii="Arial" w:hAnsi="Arial" w:cs="Arial"/>
          <w:sz w:val="24"/>
          <w:szCs w:val="24"/>
        </w:rPr>
        <w:t>Ferr</w:t>
      </w:r>
      <w:r>
        <w:rPr>
          <w:rFonts w:ascii="Arial" w:hAnsi="Arial" w:cs="Arial"/>
          <w:sz w:val="24"/>
          <w:szCs w:val="24"/>
        </w:rPr>
        <w:t>achat</w:t>
      </w:r>
      <w:proofErr w:type="spellEnd"/>
      <w:r>
        <w:rPr>
          <w:rFonts w:ascii="Arial" w:hAnsi="Arial" w:cs="Arial"/>
          <w:sz w:val="24"/>
          <w:szCs w:val="24"/>
        </w:rPr>
        <w:t xml:space="preserve"> jusqu’au nouveau bâtiment. </w:t>
      </w:r>
      <w:r w:rsidRPr="009409A7">
        <w:rPr>
          <w:rFonts w:ascii="Arial" w:hAnsi="Arial" w:cs="Arial"/>
          <w:sz w:val="24"/>
          <w:szCs w:val="24"/>
        </w:rPr>
        <w:t>Le fait de classer cette parcelle dans le domaine public de la voirie communale ne porte pas atteinte aux fonctions de desserte ou de circulation assurées par la voie, mais renforce leur affectation au domaine public. De plus, il n’est pas nécessaire de procéder à une enquête publique préalable pour décider du classement car il ne porte pas atteinte aux fonctions de desserte ou de circulation assurées par la voie.</w:t>
      </w:r>
    </w:p>
    <w:p w:rsidR="008911B8" w:rsidRPr="008911B8" w:rsidRDefault="008911B8" w:rsidP="008911B8">
      <w:pPr>
        <w:pStyle w:val="Paragraphedeliste"/>
        <w:numPr>
          <w:ilvl w:val="0"/>
          <w:numId w:val="30"/>
        </w:numPr>
        <w:ind w:right="283"/>
        <w:jc w:val="both"/>
        <w:rPr>
          <w:rFonts w:ascii="Arial" w:hAnsi="Arial" w:cs="Arial"/>
          <w:u w:val="single"/>
        </w:rPr>
      </w:pPr>
      <w:r w:rsidRPr="008911B8">
        <w:rPr>
          <w:rFonts w:ascii="Arial" w:eastAsia="Calibri" w:hAnsi="Arial" w:cs="Arial"/>
          <w:u w:val="single"/>
          <w:lang w:eastAsia="en-US"/>
        </w:rPr>
        <w:t xml:space="preserve">Régularisation d’heures complémentaires pour </w:t>
      </w:r>
      <w:r>
        <w:rPr>
          <w:rFonts w:ascii="Arial" w:eastAsia="Calibri" w:hAnsi="Arial" w:cs="Arial"/>
          <w:u w:val="single"/>
          <w:lang w:eastAsia="en-US"/>
        </w:rPr>
        <w:t xml:space="preserve">une </w:t>
      </w:r>
      <w:r w:rsidR="00A80FC6">
        <w:rPr>
          <w:rFonts w:ascii="Arial" w:eastAsia="Calibri" w:hAnsi="Arial" w:cs="Arial"/>
          <w:u w:val="single"/>
          <w:lang w:eastAsia="en-US"/>
        </w:rPr>
        <w:t xml:space="preserve">employée </w:t>
      </w:r>
      <w:r>
        <w:rPr>
          <w:rFonts w:ascii="Arial" w:eastAsia="Calibri" w:hAnsi="Arial" w:cs="Arial"/>
          <w:u w:val="single"/>
          <w:lang w:eastAsia="en-US"/>
        </w:rPr>
        <w:t>titulaire</w:t>
      </w:r>
      <w:r w:rsidRPr="008911B8">
        <w:rPr>
          <w:rFonts w:ascii="Arial" w:eastAsia="Calibri" w:hAnsi="Arial" w:cs="Arial"/>
          <w:u w:val="single"/>
          <w:lang w:eastAsia="en-US"/>
        </w:rPr>
        <w:t xml:space="preserve"> sur la période du 01 septembre 2014 au 30 juin 2018</w:t>
      </w:r>
    </w:p>
    <w:p w:rsidR="008911B8" w:rsidRDefault="008911B8" w:rsidP="008911B8">
      <w:pPr>
        <w:ind w:right="283"/>
        <w:jc w:val="both"/>
        <w:rPr>
          <w:rFonts w:ascii="Arial" w:hAnsi="Arial" w:cs="Arial"/>
        </w:rPr>
      </w:pPr>
    </w:p>
    <w:p w:rsidR="008911B8" w:rsidRPr="008911B8" w:rsidRDefault="008911B8" w:rsidP="008911B8">
      <w:pPr>
        <w:ind w:left="-567"/>
        <w:jc w:val="both"/>
        <w:rPr>
          <w:rFonts w:ascii="Arial" w:eastAsia="Times New Roman" w:hAnsi="Arial" w:cs="Arial"/>
          <w:bCs/>
          <w:sz w:val="24"/>
          <w:szCs w:val="24"/>
          <w:lang w:eastAsia="fr-FR"/>
        </w:rPr>
      </w:pPr>
      <w:r w:rsidRPr="00B86AB4">
        <w:rPr>
          <w:rFonts w:ascii="Arial" w:hAnsi="Arial" w:cs="Arial"/>
          <w:sz w:val="24"/>
          <w:szCs w:val="24"/>
        </w:rPr>
        <w:t xml:space="preserve">Mme le Maire expose au conseil municipal qu’une erreur de calcul de l’annualisation du temps de travail </w:t>
      </w:r>
      <w:r>
        <w:rPr>
          <w:rFonts w:ascii="Arial" w:hAnsi="Arial" w:cs="Arial"/>
          <w:sz w:val="24"/>
          <w:szCs w:val="24"/>
        </w:rPr>
        <w:t>d’une</w:t>
      </w:r>
      <w:r w:rsidR="00A80FC6">
        <w:rPr>
          <w:rFonts w:ascii="Arial" w:hAnsi="Arial" w:cs="Arial"/>
          <w:sz w:val="24"/>
          <w:szCs w:val="24"/>
        </w:rPr>
        <w:t xml:space="preserve"> employée</w:t>
      </w:r>
      <w:bookmarkStart w:id="0" w:name="_GoBack"/>
      <w:bookmarkEnd w:id="0"/>
      <w:r>
        <w:rPr>
          <w:rFonts w:ascii="Arial" w:hAnsi="Arial" w:cs="Arial"/>
          <w:sz w:val="24"/>
          <w:szCs w:val="24"/>
        </w:rPr>
        <w:t xml:space="preserve"> titulaire</w:t>
      </w:r>
      <w:r w:rsidRPr="00B86AB4">
        <w:rPr>
          <w:rFonts w:ascii="Arial" w:hAnsi="Arial" w:cs="Arial"/>
          <w:sz w:val="24"/>
          <w:szCs w:val="24"/>
        </w:rPr>
        <w:t xml:space="preserve"> se produit depuis septembre 2014.</w:t>
      </w:r>
      <w:r>
        <w:rPr>
          <w:rFonts w:ascii="Arial" w:hAnsi="Arial" w:cs="Arial"/>
          <w:sz w:val="24"/>
          <w:szCs w:val="24"/>
        </w:rPr>
        <w:t xml:space="preserve"> Cette dernière a été annualisée </w:t>
      </w:r>
      <w:r w:rsidRPr="00B86AB4">
        <w:rPr>
          <w:rFonts w:ascii="Arial" w:hAnsi="Arial" w:cs="Arial"/>
          <w:sz w:val="24"/>
          <w:szCs w:val="24"/>
        </w:rPr>
        <w:t>en septembre 2014 avec une durée de travail hebdomadaire de 39 heures.</w:t>
      </w:r>
      <w:r>
        <w:rPr>
          <w:rFonts w:ascii="Arial" w:hAnsi="Arial" w:cs="Arial"/>
          <w:sz w:val="24"/>
          <w:szCs w:val="24"/>
        </w:rPr>
        <w:t xml:space="preserve"> </w:t>
      </w:r>
      <w:r w:rsidRPr="00B86AB4">
        <w:rPr>
          <w:rFonts w:ascii="Arial" w:hAnsi="Arial" w:cs="Arial"/>
          <w:sz w:val="24"/>
          <w:szCs w:val="24"/>
        </w:rPr>
        <w:t>Etant donné qu’elle est sur un temps non complet de 28 heures, elle doit effectuer 1456 heures par an moins les congés annuels, soit 1288 heures par an.</w:t>
      </w:r>
      <w:r>
        <w:rPr>
          <w:rFonts w:ascii="Arial" w:hAnsi="Arial" w:cs="Arial"/>
          <w:sz w:val="24"/>
          <w:szCs w:val="24"/>
        </w:rPr>
        <w:t xml:space="preserve"> </w:t>
      </w:r>
      <w:r w:rsidRPr="00B86AB4">
        <w:rPr>
          <w:rFonts w:ascii="Arial" w:hAnsi="Arial" w:cs="Arial"/>
          <w:sz w:val="24"/>
          <w:szCs w:val="24"/>
        </w:rPr>
        <w:t>Or, après vérification, une erreur dans le calcul de ses heures s’est produite.</w:t>
      </w:r>
      <w:r>
        <w:rPr>
          <w:rFonts w:ascii="Arial" w:hAnsi="Arial" w:cs="Arial"/>
          <w:sz w:val="24"/>
          <w:szCs w:val="24"/>
        </w:rPr>
        <w:t xml:space="preserve"> </w:t>
      </w:r>
      <w:r w:rsidRPr="00B86AB4">
        <w:rPr>
          <w:rFonts w:ascii="Arial" w:hAnsi="Arial" w:cs="Arial"/>
          <w:sz w:val="24"/>
          <w:szCs w:val="24"/>
        </w:rPr>
        <w:t>En effet, elle aurait dû travailler 33 semaines (1288 / 39 = 33) alors qu’elle en travaille 37.</w:t>
      </w:r>
      <w:r w:rsidRPr="00B86AB4">
        <w:rPr>
          <w:rFonts w:ascii="Arial" w:eastAsia="Times New Roman" w:hAnsi="Arial" w:cs="Arial"/>
          <w:bCs/>
          <w:sz w:val="24"/>
          <w:szCs w:val="24"/>
          <w:lang w:eastAsia="fr-FR"/>
        </w:rPr>
        <w:t xml:space="preserve"> </w:t>
      </w:r>
      <w:r w:rsidRPr="00B86AB4">
        <w:rPr>
          <w:rFonts w:ascii="Arial" w:eastAsia="Times New Roman" w:hAnsi="Arial" w:cs="Arial"/>
          <w:sz w:val="24"/>
          <w:szCs w:val="24"/>
          <w:lang w:eastAsia="fr-FR"/>
        </w:rPr>
        <w:t>Madame le Maire propose au Conseil Municipal de régulariser cette situation et de lui payer les heures complémentaires qu’elle a effectué</w:t>
      </w:r>
      <w:r w:rsidRPr="00B86AB4">
        <w:rPr>
          <w:rFonts w:ascii="Arial" w:eastAsia="Times New Roman" w:hAnsi="Arial" w:cs="Arial"/>
          <w:bCs/>
          <w:sz w:val="24"/>
          <w:szCs w:val="24"/>
          <w:lang w:eastAsia="fr-FR"/>
        </w:rPr>
        <w:t>es</w:t>
      </w:r>
      <w:r w:rsidRPr="00B86AB4">
        <w:rPr>
          <w:rFonts w:ascii="Arial" w:eastAsia="Times New Roman" w:hAnsi="Arial" w:cs="Arial"/>
          <w:sz w:val="24"/>
          <w:szCs w:val="24"/>
          <w:lang w:eastAsia="fr-FR"/>
        </w:rPr>
        <w:t xml:space="preserve"> depuis septembre 2014.</w:t>
      </w:r>
      <w:r>
        <w:rPr>
          <w:rFonts w:ascii="Arial" w:eastAsia="Times New Roman" w:hAnsi="Arial" w:cs="Arial"/>
          <w:bCs/>
          <w:sz w:val="24"/>
          <w:szCs w:val="24"/>
          <w:lang w:eastAsia="fr-FR"/>
        </w:rPr>
        <w:t xml:space="preserve"> A </w:t>
      </w:r>
      <w:r w:rsidRPr="00B86AB4">
        <w:rPr>
          <w:rFonts w:ascii="Arial" w:eastAsia="Times New Roman" w:hAnsi="Arial" w:cs="Arial"/>
          <w:bCs/>
          <w:sz w:val="24"/>
          <w:szCs w:val="24"/>
          <w:lang w:eastAsia="fr-FR"/>
        </w:rPr>
        <w:t xml:space="preserve">partir du 30 juin 2018, la situation sera régularisée, et le temps de travail sera conforme à la situation administrative de </w:t>
      </w:r>
      <w:r>
        <w:rPr>
          <w:rFonts w:ascii="Arial" w:eastAsia="Times New Roman" w:hAnsi="Arial" w:cs="Arial"/>
          <w:bCs/>
          <w:sz w:val="24"/>
          <w:szCs w:val="24"/>
          <w:lang w:eastAsia="fr-FR"/>
        </w:rPr>
        <w:t>cette titulaire</w:t>
      </w:r>
      <w:r w:rsidRPr="00B86AB4">
        <w:rPr>
          <w:rFonts w:ascii="Arial" w:eastAsia="Times New Roman" w:hAnsi="Arial" w:cs="Arial"/>
          <w:bCs/>
          <w:sz w:val="24"/>
          <w:szCs w:val="24"/>
          <w:lang w:eastAsia="fr-FR"/>
        </w:rPr>
        <w:t xml:space="preserve"> et à sa rémunération statutaire.</w:t>
      </w:r>
    </w:p>
    <w:p w:rsidR="005D1FD3" w:rsidRPr="009409A7" w:rsidRDefault="009409A7" w:rsidP="008911B8">
      <w:pPr>
        <w:pStyle w:val="Paragraphedeliste"/>
        <w:numPr>
          <w:ilvl w:val="0"/>
          <w:numId w:val="30"/>
        </w:numPr>
        <w:ind w:left="-567" w:firstLine="0"/>
        <w:jc w:val="both"/>
        <w:rPr>
          <w:rFonts w:ascii="Arial" w:hAnsi="Arial" w:cs="Arial"/>
          <w:u w:val="single"/>
        </w:rPr>
      </w:pPr>
      <w:r w:rsidRPr="009409A7">
        <w:rPr>
          <w:rFonts w:ascii="Arial" w:eastAsia="Calibri" w:hAnsi="Arial" w:cs="Arial"/>
          <w:u w:val="single"/>
          <w:lang w:eastAsia="en-US"/>
        </w:rPr>
        <w:t>Renouvellement Contrat Enfance Jeunesse 2018/2021</w:t>
      </w:r>
    </w:p>
    <w:p w:rsidR="005D1FD3" w:rsidRPr="005D1FD3" w:rsidRDefault="005D1FD3" w:rsidP="005D1FD3">
      <w:pPr>
        <w:pStyle w:val="Paragraphedeliste"/>
        <w:ind w:left="-207"/>
        <w:jc w:val="both"/>
        <w:rPr>
          <w:rFonts w:ascii="Arial" w:hAnsi="Arial" w:cs="Arial"/>
        </w:rPr>
      </w:pPr>
    </w:p>
    <w:p w:rsidR="009409A7" w:rsidRDefault="009409A7" w:rsidP="009409A7">
      <w:pPr>
        <w:tabs>
          <w:tab w:val="left" w:pos="8820"/>
        </w:tabs>
        <w:suppressAutoHyphens/>
        <w:ind w:left="-567"/>
        <w:jc w:val="both"/>
        <w:rPr>
          <w:rFonts w:ascii="Arial" w:hAnsi="Arial" w:cs="Arial"/>
          <w:iCs/>
          <w:color w:val="000000"/>
          <w:sz w:val="24"/>
          <w:szCs w:val="24"/>
          <w:lang w:eastAsia="ar-SA"/>
        </w:rPr>
      </w:pPr>
      <w:r>
        <w:rPr>
          <w:rFonts w:ascii="Arial" w:hAnsi="Arial" w:cs="Arial"/>
          <w:iCs/>
          <w:color w:val="000000"/>
          <w:sz w:val="24"/>
          <w:szCs w:val="24"/>
          <w:lang w:eastAsia="ar-SA"/>
        </w:rPr>
        <w:t xml:space="preserve">Cette année, il faut </w:t>
      </w:r>
      <w:r w:rsidRPr="009409A7">
        <w:rPr>
          <w:rFonts w:ascii="Arial" w:hAnsi="Arial" w:cs="Arial"/>
          <w:iCs/>
          <w:color w:val="000000"/>
          <w:sz w:val="24"/>
          <w:szCs w:val="24"/>
          <w:lang w:eastAsia="ar-SA"/>
        </w:rPr>
        <w:t xml:space="preserve">renouveler le Contrat Enfance Jeunesse 2016-2019 avec les Communes de Saint-Clair, </w:t>
      </w:r>
      <w:proofErr w:type="spellStart"/>
      <w:r w:rsidRPr="009409A7">
        <w:rPr>
          <w:rFonts w:ascii="Arial" w:hAnsi="Arial" w:cs="Arial"/>
          <w:iCs/>
          <w:color w:val="000000"/>
          <w:sz w:val="24"/>
          <w:szCs w:val="24"/>
          <w:lang w:eastAsia="ar-SA"/>
        </w:rPr>
        <w:t>Savas</w:t>
      </w:r>
      <w:proofErr w:type="spellEnd"/>
      <w:r w:rsidRPr="009409A7">
        <w:rPr>
          <w:rFonts w:ascii="Arial" w:hAnsi="Arial" w:cs="Arial"/>
          <w:iCs/>
          <w:color w:val="000000"/>
          <w:sz w:val="24"/>
          <w:szCs w:val="24"/>
          <w:lang w:eastAsia="ar-SA"/>
        </w:rPr>
        <w:t xml:space="preserve">, Saint-Marcel et la Caisse d’Allocations Familiales de l’Ardèche (CAF 07) au titre des actions jeunesse concernant l’Arc-en-Ciel de </w:t>
      </w:r>
      <w:proofErr w:type="spellStart"/>
      <w:r w:rsidRPr="009409A7">
        <w:rPr>
          <w:rFonts w:ascii="Arial" w:hAnsi="Arial" w:cs="Arial"/>
          <w:iCs/>
          <w:color w:val="000000"/>
          <w:sz w:val="24"/>
          <w:szCs w:val="24"/>
          <w:lang w:eastAsia="ar-SA"/>
        </w:rPr>
        <w:t>Boulieu</w:t>
      </w:r>
      <w:proofErr w:type="spellEnd"/>
      <w:r w:rsidRPr="009409A7">
        <w:rPr>
          <w:rFonts w:ascii="Arial" w:hAnsi="Arial" w:cs="Arial"/>
          <w:iCs/>
          <w:color w:val="000000"/>
          <w:sz w:val="24"/>
          <w:szCs w:val="24"/>
          <w:lang w:eastAsia="ar-SA"/>
        </w:rPr>
        <w:t xml:space="preserve">-lès-Annonay. </w:t>
      </w:r>
      <w:r>
        <w:rPr>
          <w:rFonts w:ascii="Arial" w:hAnsi="Arial" w:cs="Arial"/>
          <w:iCs/>
          <w:color w:val="000000"/>
          <w:sz w:val="24"/>
          <w:szCs w:val="24"/>
          <w:lang w:eastAsia="ar-SA"/>
        </w:rPr>
        <w:t>En effet, il est important de</w:t>
      </w:r>
      <w:r w:rsidRPr="009409A7">
        <w:rPr>
          <w:rFonts w:ascii="Arial" w:hAnsi="Arial" w:cs="Arial"/>
          <w:iCs/>
          <w:color w:val="000000"/>
          <w:sz w:val="24"/>
          <w:szCs w:val="24"/>
          <w:lang w:eastAsia="ar-SA"/>
        </w:rPr>
        <w:t xml:space="preserve"> le renouveler cette année du fait du transfert de compétence du secteur petite enfance à la Communauté d’Agglomération Annonay Rhône Agglo. </w:t>
      </w:r>
      <w:r>
        <w:rPr>
          <w:rFonts w:ascii="Arial" w:hAnsi="Arial" w:cs="Arial"/>
          <w:iCs/>
          <w:color w:val="000000"/>
          <w:sz w:val="24"/>
          <w:szCs w:val="24"/>
          <w:lang w:eastAsia="ar-SA"/>
        </w:rPr>
        <w:t xml:space="preserve">A noter que </w:t>
      </w:r>
      <w:r w:rsidRPr="00B86AB4">
        <w:rPr>
          <w:rFonts w:ascii="Arial" w:hAnsi="Arial" w:cs="Arial"/>
          <w:iCs/>
          <w:color w:val="000000"/>
          <w:sz w:val="24"/>
          <w:szCs w:val="24"/>
          <w:lang w:eastAsia="ar-SA"/>
        </w:rPr>
        <w:t>le projet de CEJ est en cours de finalisation par la CAF 07.</w:t>
      </w:r>
    </w:p>
    <w:p w:rsidR="009409A7" w:rsidRPr="009409A7" w:rsidRDefault="009409A7" w:rsidP="009409A7">
      <w:pPr>
        <w:tabs>
          <w:tab w:val="left" w:pos="8820"/>
        </w:tabs>
        <w:suppressAutoHyphens/>
        <w:ind w:left="-567"/>
        <w:jc w:val="both"/>
        <w:rPr>
          <w:rFonts w:ascii="Arial" w:hAnsi="Arial" w:cs="Arial"/>
          <w:iCs/>
          <w:color w:val="000000"/>
          <w:sz w:val="24"/>
          <w:szCs w:val="24"/>
          <w:lang w:eastAsia="ar-SA"/>
        </w:rPr>
      </w:pPr>
    </w:p>
    <w:p w:rsidR="009409A7" w:rsidRPr="00957686" w:rsidRDefault="00957686" w:rsidP="00957686">
      <w:pPr>
        <w:pStyle w:val="Paragraphedeliste"/>
        <w:numPr>
          <w:ilvl w:val="0"/>
          <w:numId w:val="30"/>
        </w:numPr>
        <w:ind w:left="-567" w:firstLine="0"/>
        <w:jc w:val="both"/>
        <w:rPr>
          <w:rFonts w:ascii="Arial" w:eastAsiaTheme="minorHAnsi" w:hAnsi="Arial" w:cs="Arial"/>
          <w:u w:val="single"/>
        </w:rPr>
      </w:pPr>
      <w:r w:rsidRPr="00957686">
        <w:rPr>
          <w:rFonts w:ascii="Arial" w:eastAsia="Calibri" w:hAnsi="Arial" w:cs="Arial"/>
          <w:u w:val="single"/>
          <w:lang w:eastAsia="en-US"/>
        </w:rPr>
        <w:lastRenderedPageBreak/>
        <w:t>Convention de collaboration, de fonctionnement et de</w:t>
      </w:r>
      <w:r>
        <w:rPr>
          <w:rFonts w:ascii="Arial" w:eastAsia="Calibri" w:hAnsi="Arial" w:cs="Arial"/>
          <w:u w:val="single"/>
          <w:lang w:eastAsia="en-US"/>
        </w:rPr>
        <w:t xml:space="preserve"> participation en Annonay Rhône </w:t>
      </w:r>
      <w:r w:rsidRPr="00957686">
        <w:rPr>
          <w:rFonts w:ascii="Arial" w:eastAsia="Calibri" w:hAnsi="Arial" w:cs="Arial"/>
          <w:u w:val="single"/>
          <w:lang w:eastAsia="en-US"/>
        </w:rPr>
        <w:t xml:space="preserve">Agglo et la commune de </w:t>
      </w:r>
      <w:proofErr w:type="spellStart"/>
      <w:r w:rsidRPr="00957686">
        <w:rPr>
          <w:rFonts w:ascii="Arial" w:eastAsia="Calibri" w:hAnsi="Arial" w:cs="Arial"/>
          <w:u w:val="single"/>
          <w:lang w:eastAsia="en-US"/>
        </w:rPr>
        <w:t>Boulieu</w:t>
      </w:r>
      <w:proofErr w:type="spellEnd"/>
      <w:r w:rsidRPr="00957686">
        <w:rPr>
          <w:rFonts w:ascii="Arial" w:eastAsia="Calibri" w:hAnsi="Arial" w:cs="Arial"/>
          <w:u w:val="single"/>
          <w:lang w:eastAsia="en-US"/>
        </w:rPr>
        <w:t>-lès-Annonay dans le cadre de la fête du livre jeunesse volet petite enfance qui se déroulera du 10 au 13</w:t>
      </w:r>
      <w:r>
        <w:rPr>
          <w:rFonts w:ascii="Arial" w:eastAsia="Calibri" w:hAnsi="Arial" w:cs="Arial"/>
          <w:u w:val="single"/>
          <w:lang w:eastAsia="en-US"/>
        </w:rPr>
        <w:t xml:space="preserve"> octobre 2018</w:t>
      </w:r>
    </w:p>
    <w:p w:rsidR="00443FBF" w:rsidRDefault="00443FBF" w:rsidP="00443FBF">
      <w:pPr>
        <w:pStyle w:val="Paragraphedeliste"/>
        <w:ind w:left="-207"/>
        <w:jc w:val="both"/>
        <w:rPr>
          <w:rFonts w:ascii="Arial" w:hAnsi="Arial" w:cs="Arial"/>
        </w:rPr>
      </w:pPr>
    </w:p>
    <w:p w:rsidR="00957686" w:rsidRPr="00957686" w:rsidRDefault="00957686" w:rsidP="00957686">
      <w:pPr>
        <w:ind w:left="-567"/>
        <w:jc w:val="both"/>
        <w:rPr>
          <w:rFonts w:ascii="Arial" w:hAnsi="Arial" w:cs="Arial"/>
          <w:sz w:val="24"/>
          <w:szCs w:val="24"/>
        </w:rPr>
      </w:pPr>
      <w:r w:rsidRPr="00957686">
        <w:rPr>
          <w:rFonts w:ascii="Arial" w:hAnsi="Arial" w:cs="Arial"/>
          <w:sz w:val="24"/>
          <w:szCs w:val="24"/>
        </w:rPr>
        <w:t xml:space="preserve">Madame le Maire propose au conseil municipal de signer une convention de collaboration, de fonctionnement et de participation entre Annonay Rhône Agglo et la commune de </w:t>
      </w:r>
      <w:proofErr w:type="spellStart"/>
      <w:r w:rsidRPr="00957686">
        <w:rPr>
          <w:rFonts w:ascii="Arial" w:hAnsi="Arial" w:cs="Arial"/>
          <w:sz w:val="24"/>
          <w:szCs w:val="24"/>
        </w:rPr>
        <w:t>Boulieu</w:t>
      </w:r>
      <w:proofErr w:type="spellEnd"/>
      <w:r w:rsidRPr="00957686">
        <w:rPr>
          <w:rFonts w:ascii="Arial" w:hAnsi="Arial" w:cs="Arial"/>
          <w:sz w:val="24"/>
          <w:szCs w:val="24"/>
        </w:rPr>
        <w:t>-lès-Annonay dans le cadre de la fête du livre jeunesse volet petite enfance qui se déroulera du 10 au 13 octobre 2018.</w:t>
      </w:r>
      <w:r>
        <w:rPr>
          <w:rFonts w:ascii="Arial" w:hAnsi="Arial" w:cs="Arial"/>
          <w:sz w:val="24"/>
          <w:szCs w:val="24"/>
        </w:rPr>
        <w:t xml:space="preserve"> C’</w:t>
      </w:r>
      <w:r w:rsidRPr="00957686">
        <w:rPr>
          <w:rFonts w:ascii="Arial" w:hAnsi="Arial" w:cs="Arial"/>
          <w:sz w:val="24"/>
          <w:szCs w:val="24"/>
        </w:rPr>
        <w:t>Annonay Rhône Agglo qui initie et gère l’organisation générale de la fête du livre jeunesse volet petite enfance mais que cette manifestation est organisée en partenariat avec plusieurs communes de l’agglomération.</w:t>
      </w:r>
      <w:r>
        <w:rPr>
          <w:rFonts w:ascii="Arial" w:hAnsi="Arial" w:cs="Arial"/>
          <w:sz w:val="24"/>
          <w:szCs w:val="24"/>
        </w:rPr>
        <w:t xml:space="preserve"> En participant,</w:t>
      </w:r>
      <w:r w:rsidRPr="00957686">
        <w:rPr>
          <w:rFonts w:ascii="Arial" w:hAnsi="Arial" w:cs="Arial"/>
          <w:sz w:val="24"/>
          <w:szCs w:val="24"/>
        </w:rPr>
        <w:t xml:space="preserve"> la commune bénéficiera d’interventions d’auteurs et/ou illustrateurs dans </w:t>
      </w:r>
      <w:proofErr w:type="gramStart"/>
      <w:r w:rsidRPr="00957686">
        <w:rPr>
          <w:rFonts w:ascii="Arial" w:hAnsi="Arial" w:cs="Arial"/>
          <w:sz w:val="24"/>
          <w:szCs w:val="24"/>
        </w:rPr>
        <w:t>les établissements petite</w:t>
      </w:r>
      <w:proofErr w:type="gramEnd"/>
      <w:r w:rsidRPr="00957686">
        <w:rPr>
          <w:rFonts w:ascii="Arial" w:hAnsi="Arial" w:cs="Arial"/>
          <w:sz w:val="24"/>
          <w:szCs w:val="24"/>
        </w:rPr>
        <w:t xml:space="preserve"> enfance et les classes de maternelle de la commune. </w:t>
      </w:r>
    </w:p>
    <w:p w:rsidR="00957686" w:rsidRPr="00957686" w:rsidRDefault="00957686" w:rsidP="00957686">
      <w:pPr>
        <w:ind w:left="-567"/>
        <w:jc w:val="both"/>
        <w:rPr>
          <w:rFonts w:ascii="Arial" w:hAnsi="Arial" w:cs="Arial"/>
          <w:sz w:val="24"/>
          <w:szCs w:val="24"/>
        </w:rPr>
      </w:pPr>
      <w:r w:rsidRPr="00957686">
        <w:rPr>
          <w:rFonts w:ascii="Arial" w:hAnsi="Arial" w:cs="Arial"/>
          <w:sz w:val="24"/>
          <w:szCs w:val="24"/>
        </w:rPr>
        <w:t>Pour cette manifestation, la commune devra verser une participation comprenant un forfait de 100 € par intervention d’auteur et/ou illustrateur dans les établissements petite enfance et écoles maternelles de la commune et un forfait de 10 € par repas.</w:t>
      </w:r>
    </w:p>
    <w:p w:rsidR="00957686" w:rsidRDefault="00957686" w:rsidP="00703CE2">
      <w:pPr>
        <w:ind w:left="-567"/>
        <w:jc w:val="both"/>
        <w:rPr>
          <w:rFonts w:ascii="Arial" w:eastAsia="Times New Roman" w:hAnsi="Arial" w:cs="Arial"/>
          <w:sz w:val="24"/>
          <w:szCs w:val="24"/>
          <w:lang w:eastAsia="fr-FR"/>
        </w:rPr>
      </w:pPr>
    </w:p>
    <w:p w:rsidR="00957686" w:rsidRPr="00957686" w:rsidRDefault="00957686" w:rsidP="00957686">
      <w:pPr>
        <w:pStyle w:val="Paragraphedeliste"/>
        <w:numPr>
          <w:ilvl w:val="0"/>
          <w:numId w:val="30"/>
        </w:numPr>
        <w:ind w:left="-567" w:firstLine="0"/>
        <w:jc w:val="both"/>
        <w:rPr>
          <w:rFonts w:ascii="Arial" w:eastAsiaTheme="minorHAnsi" w:hAnsi="Arial" w:cs="Arial"/>
          <w:u w:val="single"/>
        </w:rPr>
      </w:pPr>
      <w:r w:rsidRPr="00957686">
        <w:rPr>
          <w:rFonts w:ascii="Arial" w:eastAsia="Calibri" w:hAnsi="Arial" w:cs="Arial"/>
          <w:u w:val="single"/>
          <w:lang w:eastAsia="en-US"/>
        </w:rPr>
        <w:t>Participation à l’achat groupé du logiciel pour la mise en réseau des bibliothèques de l’agglomération</w:t>
      </w:r>
    </w:p>
    <w:p w:rsidR="00703CE2" w:rsidRDefault="00703CE2" w:rsidP="00703CE2">
      <w:pPr>
        <w:pStyle w:val="Paragraphedeliste"/>
        <w:ind w:left="-207"/>
        <w:jc w:val="both"/>
        <w:rPr>
          <w:rFonts w:ascii="Arial" w:hAnsi="Arial" w:cs="Arial"/>
        </w:rPr>
      </w:pPr>
    </w:p>
    <w:p w:rsidR="00957686" w:rsidRPr="00957686" w:rsidRDefault="00957686" w:rsidP="00957686">
      <w:pPr>
        <w:ind w:left="-567"/>
        <w:jc w:val="both"/>
        <w:rPr>
          <w:rFonts w:ascii="Arial" w:hAnsi="Arial" w:cs="Arial"/>
          <w:sz w:val="24"/>
          <w:szCs w:val="24"/>
        </w:rPr>
      </w:pPr>
      <w:r w:rsidRPr="00957686">
        <w:rPr>
          <w:rFonts w:ascii="Arial" w:hAnsi="Arial" w:cs="Arial"/>
          <w:sz w:val="24"/>
          <w:szCs w:val="24"/>
        </w:rPr>
        <w:t xml:space="preserve">Madame le Maire fait </w:t>
      </w:r>
      <w:r>
        <w:rPr>
          <w:rFonts w:ascii="Arial" w:hAnsi="Arial" w:cs="Arial"/>
          <w:sz w:val="24"/>
          <w:szCs w:val="24"/>
        </w:rPr>
        <w:t>expose le</w:t>
      </w:r>
      <w:r w:rsidRPr="00957686">
        <w:rPr>
          <w:rFonts w:ascii="Arial" w:hAnsi="Arial" w:cs="Arial"/>
          <w:sz w:val="24"/>
          <w:szCs w:val="24"/>
        </w:rPr>
        <w:t xml:space="preserve"> projet de mise en réseau des bibliothèques de l’agglomération entamé depuis de nombreuses années et qui trouve enfin son aboutissement.</w:t>
      </w:r>
      <w:r>
        <w:rPr>
          <w:rFonts w:ascii="Arial" w:hAnsi="Arial" w:cs="Arial"/>
          <w:sz w:val="24"/>
          <w:szCs w:val="24"/>
        </w:rPr>
        <w:t xml:space="preserve"> Un</w:t>
      </w:r>
      <w:r w:rsidRPr="00957686">
        <w:rPr>
          <w:rFonts w:ascii="Arial" w:hAnsi="Arial" w:cs="Arial"/>
          <w:sz w:val="24"/>
          <w:szCs w:val="24"/>
        </w:rPr>
        <w:t xml:space="preserve"> travail est engagé avec le service des marchés et juridique de l’agglo pour définir le montage administratif, juridique et financier le plus adapté à ce projet et que la commune a participé à la réunion du groupe de travail pour la mise en place de ce projet. Ce projet permettra de moderniser la bibliothèque municipale « Plaisir de lire » en démultipliant son offre. </w:t>
      </w:r>
      <w:r w:rsidRPr="00957686">
        <w:rPr>
          <w:rFonts w:ascii="Arial" w:eastAsia="Times New Roman" w:hAnsi="Arial" w:cs="Arial"/>
          <w:sz w:val="24"/>
          <w:szCs w:val="24"/>
          <w:lang w:eastAsia="fr-FR"/>
        </w:rPr>
        <w:t>Le coût de cette</w:t>
      </w:r>
      <w:r w:rsidRPr="00957686">
        <w:rPr>
          <w:rFonts w:ascii="Arial" w:hAnsi="Arial" w:cs="Arial"/>
          <w:sz w:val="24"/>
          <w:szCs w:val="24"/>
        </w:rPr>
        <w:t xml:space="preserve"> mise en réseau des bibliothèques de l’agglomération est variable selon les fournisseurs et les bibliothèques. Il est estimé entre 1000 et 3000€ pour un accès professionnel et hors subvention (possible jusqu’à 70 % avec partage du coût de maintenance (entre 100 et 500 € par an)</w:t>
      </w:r>
      <w:r w:rsidRPr="00957686">
        <w:rPr>
          <w:rFonts w:ascii="Arial" w:eastAsia="Times New Roman" w:hAnsi="Arial" w:cs="Arial"/>
          <w:sz w:val="24"/>
          <w:szCs w:val="24"/>
          <w:lang w:eastAsia="fr-FR"/>
        </w:rPr>
        <w:t xml:space="preserve">. </w:t>
      </w:r>
      <w:r w:rsidRPr="00957686">
        <w:rPr>
          <w:rFonts w:ascii="Arial" w:hAnsi="Arial" w:cs="Arial"/>
          <w:sz w:val="24"/>
          <w:szCs w:val="24"/>
        </w:rPr>
        <w:t xml:space="preserve">Madame le Maire propose donc que la commune de </w:t>
      </w:r>
      <w:proofErr w:type="spellStart"/>
      <w:r w:rsidRPr="00957686">
        <w:rPr>
          <w:rFonts w:ascii="Arial" w:hAnsi="Arial" w:cs="Arial"/>
          <w:sz w:val="24"/>
          <w:szCs w:val="24"/>
        </w:rPr>
        <w:t>Boulieu</w:t>
      </w:r>
      <w:proofErr w:type="spellEnd"/>
      <w:r w:rsidRPr="00957686">
        <w:rPr>
          <w:rFonts w:ascii="Arial" w:hAnsi="Arial" w:cs="Arial"/>
          <w:sz w:val="24"/>
          <w:szCs w:val="24"/>
        </w:rPr>
        <w:t xml:space="preserve">-lès-Annonay participe </w:t>
      </w:r>
      <w:r w:rsidRPr="00957686">
        <w:rPr>
          <w:rFonts w:ascii="Arial" w:eastAsia="Times New Roman" w:hAnsi="Arial" w:cs="Arial"/>
          <w:sz w:val="24"/>
          <w:szCs w:val="24"/>
          <w:lang w:eastAsia="fr-FR"/>
        </w:rPr>
        <w:t>à l’achat groupé du logiciel pour la mise en réseau des bibliothèques de l’agglomération</w:t>
      </w:r>
      <w:r w:rsidRPr="00957686">
        <w:rPr>
          <w:rFonts w:ascii="Arial" w:hAnsi="Arial" w:cs="Arial"/>
          <w:sz w:val="24"/>
          <w:szCs w:val="24"/>
        </w:rPr>
        <w:t xml:space="preserve"> afin de permettre à Annonay Rhône Agglo de monter le marché.</w:t>
      </w:r>
      <w:r>
        <w:rPr>
          <w:rFonts w:ascii="Arial" w:hAnsi="Arial" w:cs="Arial"/>
          <w:sz w:val="24"/>
          <w:szCs w:val="24"/>
        </w:rPr>
        <w:t xml:space="preserve"> La proposition fut </w:t>
      </w:r>
      <w:proofErr w:type="gramStart"/>
      <w:r>
        <w:rPr>
          <w:rFonts w:ascii="Arial" w:hAnsi="Arial" w:cs="Arial"/>
          <w:sz w:val="24"/>
          <w:szCs w:val="24"/>
        </w:rPr>
        <w:t>accepté</w:t>
      </w:r>
      <w:proofErr w:type="gramEnd"/>
      <w:r>
        <w:rPr>
          <w:rFonts w:ascii="Arial" w:hAnsi="Arial" w:cs="Arial"/>
          <w:sz w:val="24"/>
          <w:szCs w:val="24"/>
        </w:rPr>
        <w:t xml:space="preserve"> à l’unanimité.</w:t>
      </w:r>
    </w:p>
    <w:p w:rsidR="00703CE2" w:rsidRPr="00703CE2" w:rsidRDefault="00703CE2" w:rsidP="00703CE2">
      <w:pPr>
        <w:spacing w:after="0" w:line="240" w:lineRule="auto"/>
        <w:ind w:left="-567"/>
        <w:jc w:val="both"/>
        <w:rPr>
          <w:rFonts w:ascii="Arial" w:eastAsia="Times New Roman" w:hAnsi="Arial" w:cs="Arial"/>
          <w:sz w:val="24"/>
          <w:szCs w:val="24"/>
          <w:lang w:eastAsia="fr-FR"/>
        </w:rPr>
      </w:pPr>
    </w:p>
    <w:p w:rsidR="00703CE2" w:rsidRPr="00703CE2" w:rsidRDefault="00703CE2" w:rsidP="00703CE2">
      <w:pPr>
        <w:ind w:left="-567"/>
        <w:jc w:val="both"/>
        <w:rPr>
          <w:rFonts w:ascii="Arial" w:eastAsia="Times New Roman" w:hAnsi="Arial" w:cs="Arial"/>
          <w:b/>
          <w:sz w:val="24"/>
          <w:szCs w:val="24"/>
          <w:lang w:eastAsia="fr-FR"/>
        </w:rPr>
      </w:pPr>
    </w:p>
    <w:p w:rsidR="000228DA" w:rsidRPr="00443FBF" w:rsidRDefault="000228DA" w:rsidP="00703CE2">
      <w:pPr>
        <w:pStyle w:val="Paragraphedeliste"/>
        <w:ind w:left="-567"/>
        <w:jc w:val="both"/>
        <w:rPr>
          <w:rFonts w:ascii="Arial" w:eastAsiaTheme="minorHAnsi" w:hAnsi="Arial" w:cs="Arial"/>
        </w:rPr>
      </w:pPr>
    </w:p>
    <w:sectPr w:rsidR="000228DA" w:rsidRPr="00443FBF" w:rsidSect="00341A9F">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9A" w:rsidRDefault="00981D9A" w:rsidP="008D59F6">
      <w:r>
        <w:separator/>
      </w:r>
    </w:p>
  </w:endnote>
  <w:endnote w:type="continuationSeparator" w:id="0">
    <w:p w:rsidR="00981D9A" w:rsidRDefault="00981D9A" w:rsidP="008D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841665"/>
      <w:docPartObj>
        <w:docPartGallery w:val="Page Numbers (Bottom of Page)"/>
        <w:docPartUnique/>
      </w:docPartObj>
    </w:sdtPr>
    <w:sdtEndPr>
      <w:rPr>
        <w:rFonts w:ascii="Arial" w:hAnsi="Arial" w:cs="Arial"/>
      </w:rPr>
    </w:sdtEndPr>
    <w:sdtContent>
      <w:p w:rsidR="00E640EF" w:rsidRPr="008D59F6" w:rsidRDefault="00E640EF">
        <w:pPr>
          <w:pStyle w:val="Pieddepage"/>
          <w:jc w:val="right"/>
          <w:rPr>
            <w:rFonts w:ascii="Arial" w:hAnsi="Arial" w:cs="Arial"/>
          </w:rPr>
        </w:pPr>
        <w:r w:rsidRPr="008D59F6">
          <w:rPr>
            <w:rFonts w:ascii="Arial" w:hAnsi="Arial" w:cs="Arial"/>
          </w:rPr>
          <w:fldChar w:fldCharType="begin"/>
        </w:r>
        <w:r w:rsidRPr="008D59F6">
          <w:rPr>
            <w:rFonts w:ascii="Arial" w:hAnsi="Arial" w:cs="Arial"/>
          </w:rPr>
          <w:instrText>PAGE   \* MERGEFORMAT</w:instrText>
        </w:r>
        <w:r w:rsidRPr="008D59F6">
          <w:rPr>
            <w:rFonts w:ascii="Arial" w:hAnsi="Arial" w:cs="Arial"/>
          </w:rPr>
          <w:fldChar w:fldCharType="separate"/>
        </w:r>
        <w:r w:rsidR="00A80FC6">
          <w:rPr>
            <w:rFonts w:ascii="Arial" w:hAnsi="Arial" w:cs="Arial"/>
            <w:noProof/>
          </w:rPr>
          <w:t>2</w:t>
        </w:r>
        <w:r w:rsidRPr="008D59F6">
          <w:rPr>
            <w:rFonts w:ascii="Arial" w:hAnsi="Arial" w:cs="Arial"/>
          </w:rPr>
          <w:fldChar w:fldCharType="end"/>
        </w:r>
      </w:p>
    </w:sdtContent>
  </w:sdt>
  <w:p w:rsidR="00E640EF" w:rsidRDefault="00E640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9A" w:rsidRDefault="00981D9A" w:rsidP="008D59F6">
      <w:r>
        <w:separator/>
      </w:r>
    </w:p>
  </w:footnote>
  <w:footnote w:type="continuationSeparator" w:id="0">
    <w:p w:rsidR="00981D9A" w:rsidRDefault="00981D9A" w:rsidP="008D5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4DA9C5E"/>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Symbol" w:hAnsi="Symbol" w:cs="OpenSymbol"/>
        <w:color w:val="000000"/>
        <w:sz w:val="24"/>
        <w:szCs w:val="24"/>
      </w:rPr>
    </w:lvl>
    <w:lvl w:ilvl="2">
      <w:start w:val="1"/>
      <w:numFmt w:val="bullet"/>
      <w:lvlText w:val=""/>
      <w:lvlJc w:val="left"/>
      <w:pPr>
        <w:tabs>
          <w:tab w:val="num" w:pos="1440"/>
        </w:tabs>
        <w:ind w:left="1440" w:hanging="360"/>
      </w:pPr>
      <w:rPr>
        <w:rFonts w:ascii="Symbol" w:hAnsi="Symbol" w:cs="OpenSymbol"/>
        <w:color w:val="000000"/>
        <w:sz w:val="24"/>
        <w:szCs w:val="24"/>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Symbol" w:hAnsi="Symbol" w:cs="OpenSymbol"/>
        <w:color w:val="000000"/>
        <w:sz w:val="24"/>
        <w:szCs w:val="24"/>
      </w:rPr>
    </w:lvl>
    <w:lvl w:ilvl="5">
      <w:start w:val="1"/>
      <w:numFmt w:val="bullet"/>
      <w:lvlText w:val=""/>
      <w:lvlJc w:val="left"/>
      <w:pPr>
        <w:tabs>
          <w:tab w:val="num" w:pos="2520"/>
        </w:tabs>
        <w:ind w:left="2520" w:hanging="360"/>
      </w:pPr>
      <w:rPr>
        <w:rFonts w:ascii="Symbol" w:hAnsi="Symbol" w:cs="OpenSymbol"/>
        <w:color w:val="000000"/>
        <w:sz w:val="24"/>
        <w:szCs w:val="24"/>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Symbol" w:hAnsi="Symbol" w:cs="OpenSymbol"/>
        <w:color w:val="000000"/>
        <w:sz w:val="24"/>
        <w:szCs w:val="24"/>
      </w:rPr>
    </w:lvl>
    <w:lvl w:ilvl="8">
      <w:start w:val="1"/>
      <w:numFmt w:val="bullet"/>
      <w:lvlText w:val=""/>
      <w:lvlJc w:val="left"/>
      <w:pPr>
        <w:tabs>
          <w:tab w:val="num" w:pos="3600"/>
        </w:tabs>
        <w:ind w:left="3600" w:hanging="360"/>
      </w:pPr>
      <w:rPr>
        <w:rFonts w:ascii="Symbol" w:hAnsi="Symbol" w:cs="OpenSymbol"/>
        <w:color w:val="000000"/>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B6D014C"/>
    <w:multiLevelType w:val="hybridMultilevel"/>
    <w:tmpl w:val="7D54A356"/>
    <w:lvl w:ilvl="0" w:tplc="1BD2978C">
      <w:start w:val="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26B54E2"/>
    <w:multiLevelType w:val="hybridMultilevel"/>
    <w:tmpl w:val="643A5A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7997A76"/>
    <w:multiLevelType w:val="hybridMultilevel"/>
    <w:tmpl w:val="95FED302"/>
    <w:lvl w:ilvl="0" w:tplc="88968CFC">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4C7AA8"/>
    <w:multiLevelType w:val="hybridMultilevel"/>
    <w:tmpl w:val="869A5C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7407B0"/>
    <w:multiLevelType w:val="hybridMultilevel"/>
    <w:tmpl w:val="D4460074"/>
    <w:lvl w:ilvl="0" w:tplc="33189E28">
      <w:numFmt w:val="bullet"/>
      <w:lvlText w:val="-"/>
      <w:lvlJc w:val="left"/>
      <w:pPr>
        <w:ind w:left="1068" w:hanging="360"/>
      </w:pPr>
      <w:rPr>
        <w:rFonts w:ascii="Arial" w:eastAsia="Calibr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1">
    <w:nsid w:val="22A8472F"/>
    <w:multiLevelType w:val="hybridMultilevel"/>
    <w:tmpl w:val="1752FE60"/>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nsid w:val="2B162853"/>
    <w:multiLevelType w:val="hybridMultilevel"/>
    <w:tmpl w:val="7FDEFE02"/>
    <w:lvl w:ilvl="0" w:tplc="ECB8F452">
      <w:start w:val="16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4A51F7"/>
    <w:multiLevelType w:val="hybridMultilevel"/>
    <w:tmpl w:val="AF746D04"/>
    <w:lvl w:ilvl="0" w:tplc="12886096">
      <w:numFmt w:val="bullet"/>
      <w:lvlText w:val="-"/>
      <w:lvlJc w:val="left"/>
      <w:pPr>
        <w:ind w:left="435" w:hanging="360"/>
      </w:pPr>
      <w:rPr>
        <w:rFonts w:ascii="Arial" w:eastAsia="Times New Roman" w:hAnsi="Arial" w:cs="Arial" w:hint="default"/>
        <w:sz w:val="28"/>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4">
    <w:nsid w:val="32B45E07"/>
    <w:multiLevelType w:val="hybridMultilevel"/>
    <w:tmpl w:val="E0048D98"/>
    <w:lvl w:ilvl="0" w:tplc="DCA09F6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D051B4D"/>
    <w:multiLevelType w:val="hybridMultilevel"/>
    <w:tmpl w:val="23889D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D1931B8"/>
    <w:multiLevelType w:val="hybridMultilevel"/>
    <w:tmpl w:val="27D6C0D8"/>
    <w:lvl w:ilvl="0" w:tplc="67CA1FCE">
      <w:start w:val="1"/>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57731E"/>
    <w:multiLevelType w:val="hybridMultilevel"/>
    <w:tmpl w:val="1A70B248"/>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
    <w:nsid w:val="475139DC"/>
    <w:multiLevelType w:val="hybridMultilevel"/>
    <w:tmpl w:val="CC92B9B0"/>
    <w:lvl w:ilvl="0" w:tplc="50E49FD8">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9">
    <w:nsid w:val="48F233B5"/>
    <w:multiLevelType w:val="hybridMultilevel"/>
    <w:tmpl w:val="D0FE3B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F043C3"/>
    <w:multiLevelType w:val="hybridMultilevel"/>
    <w:tmpl w:val="8004BCF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1">
    <w:nsid w:val="4A9E5CA9"/>
    <w:multiLevelType w:val="hybridMultilevel"/>
    <w:tmpl w:val="002E5EF6"/>
    <w:lvl w:ilvl="0" w:tplc="2BACB7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E100F8"/>
    <w:multiLevelType w:val="hybridMultilevel"/>
    <w:tmpl w:val="9FA65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1A7765"/>
    <w:multiLevelType w:val="hybridMultilevel"/>
    <w:tmpl w:val="36025274"/>
    <w:lvl w:ilvl="0" w:tplc="27ECFF14">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4608F4"/>
    <w:multiLevelType w:val="hybridMultilevel"/>
    <w:tmpl w:val="91C0D8B6"/>
    <w:lvl w:ilvl="0" w:tplc="5D3C2354">
      <w:numFmt w:val="bullet"/>
      <w:lvlText w:val="-"/>
      <w:lvlJc w:val="left"/>
      <w:pPr>
        <w:ind w:left="-207" w:hanging="360"/>
      </w:pPr>
      <w:rPr>
        <w:rFonts w:ascii="Arial" w:eastAsiaTheme="minorHAnsi"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5">
    <w:nsid w:val="5DA66942"/>
    <w:multiLevelType w:val="hybridMultilevel"/>
    <w:tmpl w:val="CE90E7A8"/>
    <w:lvl w:ilvl="0" w:tplc="2CC632F8">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E43A38"/>
    <w:multiLevelType w:val="hybridMultilevel"/>
    <w:tmpl w:val="E0B89078"/>
    <w:lvl w:ilvl="0" w:tplc="6B66B3D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271B62"/>
    <w:multiLevelType w:val="hybridMultilevel"/>
    <w:tmpl w:val="3460AD2A"/>
    <w:lvl w:ilvl="0" w:tplc="F192082E">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2F4F3E"/>
    <w:multiLevelType w:val="hybridMultilevel"/>
    <w:tmpl w:val="ED30F50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C0D790B"/>
    <w:multiLevelType w:val="hybridMultilevel"/>
    <w:tmpl w:val="9704DD8C"/>
    <w:lvl w:ilvl="0" w:tplc="47781CB8">
      <w:start w:val="1"/>
      <w:numFmt w:val="decimal"/>
      <w:lvlText w:val="%1."/>
      <w:lvlJc w:val="left"/>
      <w:pPr>
        <w:ind w:left="-207" w:hanging="360"/>
      </w:pPr>
      <w:rPr>
        <w:rFonts w:eastAsia="Calibri"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0">
    <w:nsid w:val="799C33D5"/>
    <w:multiLevelType w:val="hybridMultilevel"/>
    <w:tmpl w:val="36387E02"/>
    <w:lvl w:ilvl="0" w:tplc="0CBA7F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B542288"/>
    <w:multiLevelType w:val="hybridMultilevel"/>
    <w:tmpl w:val="340AE9F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1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0"/>
  </w:num>
  <w:num w:numId="6">
    <w:abstractNumId w:val="1"/>
  </w:num>
  <w:num w:numId="7">
    <w:abstractNumId w:val="2"/>
  </w:num>
  <w:num w:numId="8">
    <w:abstractNumId w:val="13"/>
  </w:num>
  <w:num w:numId="9">
    <w:abstractNumId w:val="27"/>
  </w:num>
  <w:num w:numId="10">
    <w:abstractNumId w:val="25"/>
  </w:num>
  <w:num w:numId="11">
    <w:abstractNumId w:val="6"/>
  </w:num>
  <w:num w:numId="12">
    <w:abstractNumId w:val="17"/>
  </w:num>
  <w:num w:numId="13">
    <w:abstractNumId w:val="26"/>
  </w:num>
  <w:num w:numId="14">
    <w:abstractNumId w:val="31"/>
  </w:num>
  <w:num w:numId="15">
    <w:abstractNumId w:val="10"/>
  </w:num>
  <w:num w:numId="16">
    <w:abstractNumId w:val="30"/>
  </w:num>
  <w:num w:numId="17">
    <w:abstractNumId w:val="8"/>
  </w:num>
  <w:num w:numId="18">
    <w:abstractNumId w:val="23"/>
  </w:num>
  <w:num w:numId="19">
    <w:abstractNumId w:val="12"/>
  </w:num>
  <w:num w:numId="20">
    <w:abstractNumId w:val="19"/>
  </w:num>
  <w:num w:numId="21">
    <w:abstractNumId w:val="20"/>
  </w:num>
  <w:num w:numId="22">
    <w:abstractNumId w:val="11"/>
  </w:num>
  <w:num w:numId="23">
    <w:abstractNumId w:val="7"/>
  </w:num>
  <w:num w:numId="24">
    <w:abstractNumId w:val="22"/>
  </w:num>
  <w:num w:numId="25">
    <w:abstractNumId w:val="15"/>
  </w:num>
  <w:num w:numId="26">
    <w:abstractNumId w:val="18"/>
  </w:num>
  <w:num w:numId="27">
    <w:abstractNumId w:val="9"/>
  </w:num>
  <w:num w:numId="28">
    <w:abstractNumId w:val="24"/>
  </w:num>
  <w:num w:numId="29">
    <w:abstractNumId w:val="14"/>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40"/>
    <w:rsid w:val="00000107"/>
    <w:rsid w:val="000019E4"/>
    <w:rsid w:val="000060A7"/>
    <w:rsid w:val="000067CE"/>
    <w:rsid w:val="00006B9C"/>
    <w:rsid w:val="0001388D"/>
    <w:rsid w:val="00013AB0"/>
    <w:rsid w:val="000171B9"/>
    <w:rsid w:val="000228DA"/>
    <w:rsid w:val="0002396A"/>
    <w:rsid w:val="00023992"/>
    <w:rsid w:val="00026395"/>
    <w:rsid w:val="000428A4"/>
    <w:rsid w:val="00054EB1"/>
    <w:rsid w:val="000571A6"/>
    <w:rsid w:val="00060CDA"/>
    <w:rsid w:val="000615A6"/>
    <w:rsid w:val="000649A0"/>
    <w:rsid w:val="00066240"/>
    <w:rsid w:val="00067B8B"/>
    <w:rsid w:val="000722EE"/>
    <w:rsid w:val="00074ED8"/>
    <w:rsid w:val="000751CF"/>
    <w:rsid w:val="0007707B"/>
    <w:rsid w:val="00083A5E"/>
    <w:rsid w:val="00084907"/>
    <w:rsid w:val="00087C91"/>
    <w:rsid w:val="00092D6D"/>
    <w:rsid w:val="000A03AD"/>
    <w:rsid w:val="000A0FEB"/>
    <w:rsid w:val="000B1112"/>
    <w:rsid w:val="000B17F6"/>
    <w:rsid w:val="000B18E0"/>
    <w:rsid w:val="000B3F5F"/>
    <w:rsid w:val="000B4165"/>
    <w:rsid w:val="000C1675"/>
    <w:rsid w:val="000C519E"/>
    <w:rsid w:val="000C586C"/>
    <w:rsid w:val="000C5DAA"/>
    <w:rsid w:val="000C6AF0"/>
    <w:rsid w:val="000D0E7E"/>
    <w:rsid w:val="000E12D9"/>
    <w:rsid w:val="000E3FB1"/>
    <w:rsid w:val="000E5BB7"/>
    <w:rsid w:val="000E60FB"/>
    <w:rsid w:val="000F2A99"/>
    <w:rsid w:val="000F2CF5"/>
    <w:rsid w:val="000F51D8"/>
    <w:rsid w:val="000F6C37"/>
    <w:rsid w:val="00100F04"/>
    <w:rsid w:val="0010136D"/>
    <w:rsid w:val="0010168E"/>
    <w:rsid w:val="00110CF4"/>
    <w:rsid w:val="00111E45"/>
    <w:rsid w:val="00112767"/>
    <w:rsid w:val="00116193"/>
    <w:rsid w:val="001208E8"/>
    <w:rsid w:val="00121946"/>
    <w:rsid w:val="00121BC4"/>
    <w:rsid w:val="00122211"/>
    <w:rsid w:val="00124EEA"/>
    <w:rsid w:val="00126E9C"/>
    <w:rsid w:val="00135798"/>
    <w:rsid w:val="0014234E"/>
    <w:rsid w:val="00145A8D"/>
    <w:rsid w:val="00146683"/>
    <w:rsid w:val="00151793"/>
    <w:rsid w:val="00151D75"/>
    <w:rsid w:val="0015396F"/>
    <w:rsid w:val="00153DCE"/>
    <w:rsid w:val="00155B77"/>
    <w:rsid w:val="00156CB1"/>
    <w:rsid w:val="00157FFD"/>
    <w:rsid w:val="00164280"/>
    <w:rsid w:val="0017248D"/>
    <w:rsid w:val="00172BB3"/>
    <w:rsid w:val="001769B8"/>
    <w:rsid w:val="00185740"/>
    <w:rsid w:val="00193901"/>
    <w:rsid w:val="001959EC"/>
    <w:rsid w:val="00196009"/>
    <w:rsid w:val="001A3773"/>
    <w:rsid w:val="001A4B2A"/>
    <w:rsid w:val="001A7755"/>
    <w:rsid w:val="001B2928"/>
    <w:rsid w:val="001B5BB6"/>
    <w:rsid w:val="001C0ACB"/>
    <w:rsid w:val="001C0CDD"/>
    <w:rsid w:val="001C39EB"/>
    <w:rsid w:val="001C51F0"/>
    <w:rsid w:val="001D03EB"/>
    <w:rsid w:val="001D4CEF"/>
    <w:rsid w:val="001E52A3"/>
    <w:rsid w:val="001E5BA9"/>
    <w:rsid w:val="001E73BA"/>
    <w:rsid w:val="001E7502"/>
    <w:rsid w:val="001F223B"/>
    <w:rsid w:val="001F247A"/>
    <w:rsid w:val="00207666"/>
    <w:rsid w:val="00207EDF"/>
    <w:rsid w:val="0021148A"/>
    <w:rsid w:val="00214C0F"/>
    <w:rsid w:val="0021504A"/>
    <w:rsid w:val="00220281"/>
    <w:rsid w:val="00222670"/>
    <w:rsid w:val="00223EBB"/>
    <w:rsid w:val="00225B33"/>
    <w:rsid w:val="002330AB"/>
    <w:rsid w:val="0023389F"/>
    <w:rsid w:val="002346AE"/>
    <w:rsid w:val="00235C9E"/>
    <w:rsid w:val="00240BC3"/>
    <w:rsid w:val="002458BC"/>
    <w:rsid w:val="002510B1"/>
    <w:rsid w:val="00252A89"/>
    <w:rsid w:val="00252B41"/>
    <w:rsid w:val="002534D6"/>
    <w:rsid w:val="0026684A"/>
    <w:rsid w:val="002769A0"/>
    <w:rsid w:val="00277200"/>
    <w:rsid w:val="00277F54"/>
    <w:rsid w:val="00285947"/>
    <w:rsid w:val="002914B3"/>
    <w:rsid w:val="00295BE8"/>
    <w:rsid w:val="00296ACE"/>
    <w:rsid w:val="00297000"/>
    <w:rsid w:val="002A10C4"/>
    <w:rsid w:val="002A779D"/>
    <w:rsid w:val="002B1714"/>
    <w:rsid w:val="002B2516"/>
    <w:rsid w:val="002B3D75"/>
    <w:rsid w:val="002B5A29"/>
    <w:rsid w:val="002B6703"/>
    <w:rsid w:val="002C08DF"/>
    <w:rsid w:val="002C0EB6"/>
    <w:rsid w:val="002C2CA3"/>
    <w:rsid w:val="002C33AC"/>
    <w:rsid w:val="002D2782"/>
    <w:rsid w:val="002D33ED"/>
    <w:rsid w:val="002D5010"/>
    <w:rsid w:val="002D7DB3"/>
    <w:rsid w:val="002E33DF"/>
    <w:rsid w:val="002E379C"/>
    <w:rsid w:val="002F1892"/>
    <w:rsid w:val="002F1DD6"/>
    <w:rsid w:val="002F281C"/>
    <w:rsid w:val="00300539"/>
    <w:rsid w:val="00302A63"/>
    <w:rsid w:val="003064FD"/>
    <w:rsid w:val="003142CF"/>
    <w:rsid w:val="003144D1"/>
    <w:rsid w:val="00317510"/>
    <w:rsid w:val="00320718"/>
    <w:rsid w:val="0032454D"/>
    <w:rsid w:val="00324F0E"/>
    <w:rsid w:val="00326E08"/>
    <w:rsid w:val="00337201"/>
    <w:rsid w:val="00341A9F"/>
    <w:rsid w:val="00343EF9"/>
    <w:rsid w:val="00344EF9"/>
    <w:rsid w:val="00346EF6"/>
    <w:rsid w:val="00347757"/>
    <w:rsid w:val="00350026"/>
    <w:rsid w:val="00355638"/>
    <w:rsid w:val="00362AF2"/>
    <w:rsid w:val="00364F76"/>
    <w:rsid w:val="00370D1D"/>
    <w:rsid w:val="00370E64"/>
    <w:rsid w:val="0037438E"/>
    <w:rsid w:val="00374596"/>
    <w:rsid w:val="003750B5"/>
    <w:rsid w:val="003778EC"/>
    <w:rsid w:val="00377AD8"/>
    <w:rsid w:val="00382726"/>
    <w:rsid w:val="00384454"/>
    <w:rsid w:val="00386959"/>
    <w:rsid w:val="0038729E"/>
    <w:rsid w:val="00390941"/>
    <w:rsid w:val="003913DC"/>
    <w:rsid w:val="00393B83"/>
    <w:rsid w:val="00394457"/>
    <w:rsid w:val="003B215A"/>
    <w:rsid w:val="003B52F9"/>
    <w:rsid w:val="003B5F51"/>
    <w:rsid w:val="003C08EF"/>
    <w:rsid w:val="003C0DCA"/>
    <w:rsid w:val="003C7BF3"/>
    <w:rsid w:val="003D1738"/>
    <w:rsid w:val="003E02E6"/>
    <w:rsid w:val="003E5BA1"/>
    <w:rsid w:val="003F0F12"/>
    <w:rsid w:val="003F4CE8"/>
    <w:rsid w:val="003F4E49"/>
    <w:rsid w:val="003F72A8"/>
    <w:rsid w:val="00416EEB"/>
    <w:rsid w:val="004172F6"/>
    <w:rsid w:val="00421B29"/>
    <w:rsid w:val="00421ECD"/>
    <w:rsid w:val="00422D56"/>
    <w:rsid w:val="004233F6"/>
    <w:rsid w:val="00424035"/>
    <w:rsid w:val="00424CF3"/>
    <w:rsid w:val="00424F11"/>
    <w:rsid w:val="00431FE8"/>
    <w:rsid w:val="00437564"/>
    <w:rsid w:val="00441A3F"/>
    <w:rsid w:val="00441CC3"/>
    <w:rsid w:val="004421DF"/>
    <w:rsid w:val="00442EBF"/>
    <w:rsid w:val="00443FBF"/>
    <w:rsid w:val="004520B4"/>
    <w:rsid w:val="00452A10"/>
    <w:rsid w:val="00453F95"/>
    <w:rsid w:val="004544B5"/>
    <w:rsid w:val="004547FE"/>
    <w:rsid w:val="00474AFD"/>
    <w:rsid w:val="00480E6E"/>
    <w:rsid w:val="00482C5D"/>
    <w:rsid w:val="00483A1E"/>
    <w:rsid w:val="00484910"/>
    <w:rsid w:val="00490D01"/>
    <w:rsid w:val="00492AE0"/>
    <w:rsid w:val="00492C4C"/>
    <w:rsid w:val="00493C67"/>
    <w:rsid w:val="00493D14"/>
    <w:rsid w:val="00496675"/>
    <w:rsid w:val="004A32BD"/>
    <w:rsid w:val="004A3CAB"/>
    <w:rsid w:val="004A454A"/>
    <w:rsid w:val="004B0A5B"/>
    <w:rsid w:val="004B1099"/>
    <w:rsid w:val="004B57A9"/>
    <w:rsid w:val="004B6D68"/>
    <w:rsid w:val="004B6F30"/>
    <w:rsid w:val="004C13D5"/>
    <w:rsid w:val="004D28FC"/>
    <w:rsid w:val="004D4286"/>
    <w:rsid w:val="004D4B5F"/>
    <w:rsid w:val="004D701D"/>
    <w:rsid w:val="004E0F07"/>
    <w:rsid w:val="004E1BDE"/>
    <w:rsid w:val="004E2EFE"/>
    <w:rsid w:val="004E43CB"/>
    <w:rsid w:val="004F120D"/>
    <w:rsid w:val="004F4F2F"/>
    <w:rsid w:val="00504BC0"/>
    <w:rsid w:val="005051F9"/>
    <w:rsid w:val="00506BE8"/>
    <w:rsid w:val="00510356"/>
    <w:rsid w:val="00511DA3"/>
    <w:rsid w:val="005148FD"/>
    <w:rsid w:val="00521EE6"/>
    <w:rsid w:val="005273A1"/>
    <w:rsid w:val="00535986"/>
    <w:rsid w:val="00541365"/>
    <w:rsid w:val="005421A7"/>
    <w:rsid w:val="0055102D"/>
    <w:rsid w:val="0055255B"/>
    <w:rsid w:val="00552E56"/>
    <w:rsid w:val="00553036"/>
    <w:rsid w:val="0055424E"/>
    <w:rsid w:val="0056213B"/>
    <w:rsid w:val="0056287C"/>
    <w:rsid w:val="00570B74"/>
    <w:rsid w:val="005722CB"/>
    <w:rsid w:val="00572506"/>
    <w:rsid w:val="00573C59"/>
    <w:rsid w:val="00574ABE"/>
    <w:rsid w:val="005756A6"/>
    <w:rsid w:val="0057655F"/>
    <w:rsid w:val="00582F5E"/>
    <w:rsid w:val="0058393E"/>
    <w:rsid w:val="00586517"/>
    <w:rsid w:val="005866ED"/>
    <w:rsid w:val="0058761D"/>
    <w:rsid w:val="005955D4"/>
    <w:rsid w:val="005A400A"/>
    <w:rsid w:val="005A4BAF"/>
    <w:rsid w:val="005A5A21"/>
    <w:rsid w:val="005A6C73"/>
    <w:rsid w:val="005A723F"/>
    <w:rsid w:val="005B4767"/>
    <w:rsid w:val="005B4D19"/>
    <w:rsid w:val="005B5329"/>
    <w:rsid w:val="005B59BF"/>
    <w:rsid w:val="005C0C2C"/>
    <w:rsid w:val="005C5263"/>
    <w:rsid w:val="005D19B2"/>
    <w:rsid w:val="005D1FD3"/>
    <w:rsid w:val="005D37F6"/>
    <w:rsid w:val="005E045C"/>
    <w:rsid w:val="005E056B"/>
    <w:rsid w:val="005E423F"/>
    <w:rsid w:val="005E45A8"/>
    <w:rsid w:val="005E7481"/>
    <w:rsid w:val="005F1245"/>
    <w:rsid w:val="005F282A"/>
    <w:rsid w:val="00603341"/>
    <w:rsid w:val="006048F1"/>
    <w:rsid w:val="00607F1D"/>
    <w:rsid w:val="00612F62"/>
    <w:rsid w:val="006211CB"/>
    <w:rsid w:val="006218B8"/>
    <w:rsid w:val="00622997"/>
    <w:rsid w:val="00622EC0"/>
    <w:rsid w:val="0062459B"/>
    <w:rsid w:val="0062569D"/>
    <w:rsid w:val="00626F11"/>
    <w:rsid w:val="006327EA"/>
    <w:rsid w:val="00636D62"/>
    <w:rsid w:val="00637340"/>
    <w:rsid w:val="00637A64"/>
    <w:rsid w:val="00643BEC"/>
    <w:rsid w:val="0064513A"/>
    <w:rsid w:val="00645244"/>
    <w:rsid w:val="00645EEE"/>
    <w:rsid w:val="006509E9"/>
    <w:rsid w:val="006509EA"/>
    <w:rsid w:val="006540D5"/>
    <w:rsid w:val="00656249"/>
    <w:rsid w:val="0065752B"/>
    <w:rsid w:val="006609E2"/>
    <w:rsid w:val="006613DD"/>
    <w:rsid w:val="00664959"/>
    <w:rsid w:val="00665896"/>
    <w:rsid w:val="006663B6"/>
    <w:rsid w:val="0066754F"/>
    <w:rsid w:val="00673CC9"/>
    <w:rsid w:val="00677051"/>
    <w:rsid w:val="00685A60"/>
    <w:rsid w:val="00686892"/>
    <w:rsid w:val="00690835"/>
    <w:rsid w:val="00691C58"/>
    <w:rsid w:val="00697F6E"/>
    <w:rsid w:val="006A01B0"/>
    <w:rsid w:val="006A1074"/>
    <w:rsid w:val="006A3E94"/>
    <w:rsid w:val="006A508D"/>
    <w:rsid w:val="006B125F"/>
    <w:rsid w:val="006B2424"/>
    <w:rsid w:val="006B5D4D"/>
    <w:rsid w:val="006B753D"/>
    <w:rsid w:val="006B7FD5"/>
    <w:rsid w:val="006C2746"/>
    <w:rsid w:val="006C419D"/>
    <w:rsid w:val="006C427B"/>
    <w:rsid w:val="006C4BD2"/>
    <w:rsid w:val="006D0145"/>
    <w:rsid w:val="006D7E79"/>
    <w:rsid w:val="006E1837"/>
    <w:rsid w:val="006E2C91"/>
    <w:rsid w:val="006F1150"/>
    <w:rsid w:val="006F11E3"/>
    <w:rsid w:val="006F41ED"/>
    <w:rsid w:val="006F5186"/>
    <w:rsid w:val="006F65D3"/>
    <w:rsid w:val="006F7BDC"/>
    <w:rsid w:val="00703CE2"/>
    <w:rsid w:val="0070792D"/>
    <w:rsid w:val="00710293"/>
    <w:rsid w:val="00711729"/>
    <w:rsid w:val="00712488"/>
    <w:rsid w:val="00712548"/>
    <w:rsid w:val="00715BDE"/>
    <w:rsid w:val="00725BF3"/>
    <w:rsid w:val="00726C67"/>
    <w:rsid w:val="00731462"/>
    <w:rsid w:val="00731BE0"/>
    <w:rsid w:val="00746170"/>
    <w:rsid w:val="0074792E"/>
    <w:rsid w:val="00750621"/>
    <w:rsid w:val="00750ACF"/>
    <w:rsid w:val="00757A99"/>
    <w:rsid w:val="0076010E"/>
    <w:rsid w:val="00761A31"/>
    <w:rsid w:val="0076379B"/>
    <w:rsid w:val="00763AB2"/>
    <w:rsid w:val="00764BF5"/>
    <w:rsid w:val="00765A5C"/>
    <w:rsid w:val="00766E02"/>
    <w:rsid w:val="00774509"/>
    <w:rsid w:val="00775E98"/>
    <w:rsid w:val="00781AB2"/>
    <w:rsid w:val="00785B52"/>
    <w:rsid w:val="0078603A"/>
    <w:rsid w:val="007912D4"/>
    <w:rsid w:val="00792516"/>
    <w:rsid w:val="00792FFB"/>
    <w:rsid w:val="00795055"/>
    <w:rsid w:val="0079594E"/>
    <w:rsid w:val="00797650"/>
    <w:rsid w:val="007A1289"/>
    <w:rsid w:val="007A3568"/>
    <w:rsid w:val="007A6C31"/>
    <w:rsid w:val="007B3634"/>
    <w:rsid w:val="007B3806"/>
    <w:rsid w:val="007B5237"/>
    <w:rsid w:val="007C115D"/>
    <w:rsid w:val="007C3B2C"/>
    <w:rsid w:val="007C475F"/>
    <w:rsid w:val="007C57D0"/>
    <w:rsid w:val="007D1392"/>
    <w:rsid w:val="007D1B51"/>
    <w:rsid w:val="007D59DF"/>
    <w:rsid w:val="007D6030"/>
    <w:rsid w:val="007D7DD5"/>
    <w:rsid w:val="007E0C3A"/>
    <w:rsid w:val="007F0079"/>
    <w:rsid w:val="007F2088"/>
    <w:rsid w:val="007F2B22"/>
    <w:rsid w:val="007F4EEB"/>
    <w:rsid w:val="007F773F"/>
    <w:rsid w:val="008022A0"/>
    <w:rsid w:val="008023C5"/>
    <w:rsid w:val="00804DDD"/>
    <w:rsid w:val="0081095F"/>
    <w:rsid w:val="00812085"/>
    <w:rsid w:val="00812178"/>
    <w:rsid w:val="00815F61"/>
    <w:rsid w:val="008273D5"/>
    <w:rsid w:val="00827A68"/>
    <w:rsid w:val="00831F1A"/>
    <w:rsid w:val="00832F03"/>
    <w:rsid w:val="00835D65"/>
    <w:rsid w:val="00837ED9"/>
    <w:rsid w:val="00840F5A"/>
    <w:rsid w:val="008508CC"/>
    <w:rsid w:val="00850A70"/>
    <w:rsid w:val="00851264"/>
    <w:rsid w:val="0085708D"/>
    <w:rsid w:val="00860521"/>
    <w:rsid w:val="00862F35"/>
    <w:rsid w:val="008663DE"/>
    <w:rsid w:val="00872551"/>
    <w:rsid w:val="00873C1C"/>
    <w:rsid w:val="00880322"/>
    <w:rsid w:val="00882D25"/>
    <w:rsid w:val="008865C9"/>
    <w:rsid w:val="008873E2"/>
    <w:rsid w:val="008911B8"/>
    <w:rsid w:val="00893B00"/>
    <w:rsid w:val="00893C62"/>
    <w:rsid w:val="008945E9"/>
    <w:rsid w:val="00896E92"/>
    <w:rsid w:val="008A591B"/>
    <w:rsid w:val="008A7935"/>
    <w:rsid w:val="008A7B95"/>
    <w:rsid w:val="008B0B22"/>
    <w:rsid w:val="008B39CA"/>
    <w:rsid w:val="008B3B2E"/>
    <w:rsid w:val="008B49F1"/>
    <w:rsid w:val="008B4D29"/>
    <w:rsid w:val="008B6862"/>
    <w:rsid w:val="008B69E4"/>
    <w:rsid w:val="008C0A5A"/>
    <w:rsid w:val="008C24EE"/>
    <w:rsid w:val="008C2794"/>
    <w:rsid w:val="008C4555"/>
    <w:rsid w:val="008D59F6"/>
    <w:rsid w:val="008D6F91"/>
    <w:rsid w:val="008E3562"/>
    <w:rsid w:val="008E5D4D"/>
    <w:rsid w:val="008E5F61"/>
    <w:rsid w:val="008F0839"/>
    <w:rsid w:val="008F1DEF"/>
    <w:rsid w:val="008F5059"/>
    <w:rsid w:val="00900D1B"/>
    <w:rsid w:val="00903466"/>
    <w:rsid w:val="00903E07"/>
    <w:rsid w:val="00911DD9"/>
    <w:rsid w:val="009200A8"/>
    <w:rsid w:val="0092167F"/>
    <w:rsid w:val="00926705"/>
    <w:rsid w:val="00926C05"/>
    <w:rsid w:val="00933886"/>
    <w:rsid w:val="00937644"/>
    <w:rsid w:val="009409A7"/>
    <w:rsid w:val="009451CC"/>
    <w:rsid w:val="009518B6"/>
    <w:rsid w:val="0095371C"/>
    <w:rsid w:val="00953CFD"/>
    <w:rsid w:val="00955DC0"/>
    <w:rsid w:val="00957555"/>
    <w:rsid w:val="00957686"/>
    <w:rsid w:val="00960C97"/>
    <w:rsid w:val="00960FFF"/>
    <w:rsid w:val="00961C0A"/>
    <w:rsid w:val="00961D05"/>
    <w:rsid w:val="00964D15"/>
    <w:rsid w:val="00971412"/>
    <w:rsid w:val="00971811"/>
    <w:rsid w:val="009725DC"/>
    <w:rsid w:val="00981D9A"/>
    <w:rsid w:val="00985D44"/>
    <w:rsid w:val="00985D57"/>
    <w:rsid w:val="00986F93"/>
    <w:rsid w:val="00987073"/>
    <w:rsid w:val="00987578"/>
    <w:rsid w:val="009947AE"/>
    <w:rsid w:val="009965FE"/>
    <w:rsid w:val="00996D0B"/>
    <w:rsid w:val="009A03A6"/>
    <w:rsid w:val="009A2E6B"/>
    <w:rsid w:val="009B11CA"/>
    <w:rsid w:val="009B1B5C"/>
    <w:rsid w:val="009B1F32"/>
    <w:rsid w:val="009B3A4D"/>
    <w:rsid w:val="009B70B7"/>
    <w:rsid w:val="009C1D9F"/>
    <w:rsid w:val="009C3FBA"/>
    <w:rsid w:val="009C5EE6"/>
    <w:rsid w:val="009C6009"/>
    <w:rsid w:val="009C6EE4"/>
    <w:rsid w:val="009D001B"/>
    <w:rsid w:val="009D2687"/>
    <w:rsid w:val="009D3FFA"/>
    <w:rsid w:val="009D42E2"/>
    <w:rsid w:val="009D5252"/>
    <w:rsid w:val="009D5E79"/>
    <w:rsid w:val="009D64F8"/>
    <w:rsid w:val="009E2F4B"/>
    <w:rsid w:val="009E5A53"/>
    <w:rsid w:val="009E5F80"/>
    <w:rsid w:val="009E6B58"/>
    <w:rsid w:val="009F006C"/>
    <w:rsid w:val="009F3779"/>
    <w:rsid w:val="009F4AD9"/>
    <w:rsid w:val="009F637A"/>
    <w:rsid w:val="00A004EF"/>
    <w:rsid w:val="00A0705E"/>
    <w:rsid w:val="00A1456B"/>
    <w:rsid w:val="00A15FA6"/>
    <w:rsid w:val="00A21397"/>
    <w:rsid w:val="00A237AB"/>
    <w:rsid w:val="00A307BA"/>
    <w:rsid w:val="00A329E6"/>
    <w:rsid w:val="00A37909"/>
    <w:rsid w:val="00A3796F"/>
    <w:rsid w:val="00A40EAD"/>
    <w:rsid w:val="00A5091B"/>
    <w:rsid w:val="00A51F2C"/>
    <w:rsid w:val="00A534F2"/>
    <w:rsid w:val="00A542E4"/>
    <w:rsid w:val="00A60C4F"/>
    <w:rsid w:val="00A649EC"/>
    <w:rsid w:val="00A64D91"/>
    <w:rsid w:val="00A73195"/>
    <w:rsid w:val="00A756AA"/>
    <w:rsid w:val="00A774F0"/>
    <w:rsid w:val="00A77A50"/>
    <w:rsid w:val="00A803C2"/>
    <w:rsid w:val="00A80FC6"/>
    <w:rsid w:val="00A834AB"/>
    <w:rsid w:val="00A84B37"/>
    <w:rsid w:val="00A877CC"/>
    <w:rsid w:val="00A926BC"/>
    <w:rsid w:val="00A932B5"/>
    <w:rsid w:val="00A939E6"/>
    <w:rsid w:val="00AA3C28"/>
    <w:rsid w:val="00AA705A"/>
    <w:rsid w:val="00AA763E"/>
    <w:rsid w:val="00AB1A8D"/>
    <w:rsid w:val="00AB1DDA"/>
    <w:rsid w:val="00AB464F"/>
    <w:rsid w:val="00AB7B64"/>
    <w:rsid w:val="00AB7ED2"/>
    <w:rsid w:val="00AC092E"/>
    <w:rsid w:val="00AC5BAD"/>
    <w:rsid w:val="00AC6128"/>
    <w:rsid w:val="00AC6609"/>
    <w:rsid w:val="00AD0034"/>
    <w:rsid w:val="00AD0466"/>
    <w:rsid w:val="00AD2E45"/>
    <w:rsid w:val="00AD4DF6"/>
    <w:rsid w:val="00AD517C"/>
    <w:rsid w:val="00AD5969"/>
    <w:rsid w:val="00AE2A9E"/>
    <w:rsid w:val="00AE3398"/>
    <w:rsid w:val="00AF16D7"/>
    <w:rsid w:val="00AF2E72"/>
    <w:rsid w:val="00AF5361"/>
    <w:rsid w:val="00AF7740"/>
    <w:rsid w:val="00B003A0"/>
    <w:rsid w:val="00B00623"/>
    <w:rsid w:val="00B0147B"/>
    <w:rsid w:val="00B014A4"/>
    <w:rsid w:val="00B03A27"/>
    <w:rsid w:val="00B06148"/>
    <w:rsid w:val="00B11752"/>
    <w:rsid w:val="00B13423"/>
    <w:rsid w:val="00B1372A"/>
    <w:rsid w:val="00B146EF"/>
    <w:rsid w:val="00B14DAE"/>
    <w:rsid w:val="00B14DCA"/>
    <w:rsid w:val="00B16EB0"/>
    <w:rsid w:val="00B17588"/>
    <w:rsid w:val="00B222DA"/>
    <w:rsid w:val="00B228C3"/>
    <w:rsid w:val="00B22A37"/>
    <w:rsid w:val="00B23DC1"/>
    <w:rsid w:val="00B25AA9"/>
    <w:rsid w:val="00B306C5"/>
    <w:rsid w:val="00B309A3"/>
    <w:rsid w:val="00B3259E"/>
    <w:rsid w:val="00B33EAF"/>
    <w:rsid w:val="00B35394"/>
    <w:rsid w:val="00B35937"/>
    <w:rsid w:val="00B40994"/>
    <w:rsid w:val="00B4230B"/>
    <w:rsid w:val="00B4790B"/>
    <w:rsid w:val="00B5022C"/>
    <w:rsid w:val="00B50E75"/>
    <w:rsid w:val="00B51662"/>
    <w:rsid w:val="00B60A02"/>
    <w:rsid w:val="00B61553"/>
    <w:rsid w:val="00B67D22"/>
    <w:rsid w:val="00B7251C"/>
    <w:rsid w:val="00B7460F"/>
    <w:rsid w:val="00B7592D"/>
    <w:rsid w:val="00B77A24"/>
    <w:rsid w:val="00B81D27"/>
    <w:rsid w:val="00B91FAC"/>
    <w:rsid w:val="00BA0F51"/>
    <w:rsid w:val="00BA2164"/>
    <w:rsid w:val="00BA2E16"/>
    <w:rsid w:val="00BA2F3E"/>
    <w:rsid w:val="00BA4393"/>
    <w:rsid w:val="00BA667D"/>
    <w:rsid w:val="00BB0F07"/>
    <w:rsid w:val="00BB21FF"/>
    <w:rsid w:val="00BB4662"/>
    <w:rsid w:val="00BB6163"/>
    <w:rsid w:val="00BB63F4"/>
    <w:rsid w:val="00BB72EB"/>
    <w:rsid w:val="00BB772A"/>
    <w:rsid w:val="00BC182C"/>
    <w:rsid w:val="00BC288E"/>
    <w:rsid w:val="00BC5CA5"/>
    <w:rsid w:val="00BC6387"/>
    <w:rsid w:val="00BC66CB"/>
    <w:rsid w:val="00BC7E73"/>
    <w:rsid w:val="00BD3705"/>
    <w:rsid w:val="00BD6D87"/>
    <w:rsid w:val="00BD7B45"/>
    <w:rsid w:val="00BE1394"/>
    <w:rsid w:val="00BE19EB"/>
    <w:rsid w:val="00BE3972"/>
    <w:rsid w:val="00BE4785"/>
    <w:rsid w:val="00BE62A8"/>
    <w:rsid w:val="00BE667F"/>
    <w:rsid w:val="00BE7A33"/>
    <w:rsid w:val="00BF098E"/>
    <w:rsid w:val="00BF1120"/>
    <w:rsid w:val="00BF28C3"/>
    <w:rsid w:val="00BF65A2"/>
    <w:rsid w:val="00BF7CFA"/>
    <w:rsid w:val="00C00DA1"/>
    <w:rsid w:val="00C03542"/>
    <w:rsid w:val="00C04AA7"/>
    <w:rsid w:val="00C066B2"/>
    <w:rsid w:val="00C06869"/>
    <w:rsid w:val="00C074D6"/>
    <w:rsid w:val="00C074F0"/>
    <w:rsid w:val="00C07B18"/>
    <w:rsid w:val="00C10831"/>
    <w:rsid w:val="00C131ED"/>
    <w:rsid w:val="00C17D3B"/>
    <w:rsid w:val="00C213F7"/>
    <w:rsid w:val="00C21669"/>
    <w:rsid w:val="00C2702C"/>
    <w:rsid w:val="00C27E45"/>
    <w:rsid w:val="00C33A14"/>
    <w:rsid w:val="00C34A1C"/>
    <w:rsid w:val="00C41295"/>
    <w:rsid w:val="00C451AD"/>
    <w:rsid w:val="00C46D69"/>
    <w:rsid w:val="00C47317"/>
    <w:rsid w:val="00C51634"/>
    <w:rsid w:val="00C53C17"/>
    <w:rsid w:val="00C5639D"/>
    <w:rsid w:val="00C573F0"/>
    <w:rsid w:val="00C634B1"/>
    <w:rsid w:val="00C74637"/>
    <w:rsid w:val="00C756DC"/>
    <w:rsid w:val="00C75EBA"/>
    <w:rsid w:val="00C8349C"/>
    <w:rsid w:val="00C834BC"/>
    <w:rsid w:val="00C83A74"/>
    <w:rsid w:val="00C9575A"/>
    <w:rsid w:val="00C9659A"/>
    <w:rsid w:val="00C97F3E"/>
    <w:rsid w:val="00CA1554"/>
    <w:rsid w:val="00CA18D4"/>
    <w:rsid w:val="00CA2214"/>
    <w:rsid w:val="00CB56D3"/>
    <w:rsid w:val="00CB5F87"/>
    <w:rsid w:val="00CB6A1D"/>
    <w:rsid w:val="00CB7A6D"/>
    <w:rsid w:val="00CC1BD1"/>
    <w:rsid w:val="00CC4A72"/>
    <w:rsid w:val="00CC5711"/>
    <w:rsid w:val="00CC63AC"/>
    <w:rsid w:val="00CC6B0F"/>
    <w:rsid w:val="00CD35DC"/>
    <w:rsid w:val="00CD4200"/>
    <w:rsid w:val="00CD4C17"/>
    <w:rsid w:val="00CE0988"/>
    <w:rsid w:val="00CE1111"/>
    <w:rsid w:val="00CE4372"/>
    <w:rsid w:val="00CE43B1"/>
    <w:rsid w:val="00CE4BD0"/>
    <w:rsid w:val="00CE4CF6"/>
    <w:rsid w:val="00CF5438"/>
    <w:rsid w:val="00D00125"/>
    <w:rsid w:val="00D00E08"/>
    <w:rsid w:val="00D01FE3"/>
    <w:rsid w:val="00D12EB3"/>
    <w:rsid w:val="00D1623A"/>
    <w:rsid w:val="00D23251"/>
    <w:rsid w:val="00D236E1"/>
    <w:rsid w:val="00D24D3F"/>
    <w:rsid w:val="00D36F09"/>
    <w:rsid w:val="00D42B36"/>
    <w:rsid w:val="00D456DC"/>
    <w:rsid w:val="00D50798"/>
    <w:rsid w:val="00D5129F"/>
    <w:rsid w:val="00D5185E"/>
    <w:rsid w:val="00D51C9B"/>
    <w:rsid w:val="00D52E5C"/>
    <w:rsid w:val="00D6004F"/>
    <w:rsid w:val="00D60F12"/>
    <w:rsid w:val="00D612AE"/>
    <w:rsid w:val="00D61725"/>
    <w:rsid w:val="00D650ED"/>
    <w:rsid w:val="00D653EA"/>
    <w:rsid w:val="00D7287B"/>
    <w:rsid w:val="00D7386C"/>
    <w:rsid w:val="00D73D23"/>
    <w:rsid w:val="00D811AA"/>
    <w:rsid w:val="00D91F76"/>
    <w:rsid w:val="00D944D9"/>
    <w:rsid w:val="00D94F15"/>
    <w:rsid w:val="00D96311"/>
    <w:rsid w:val="00D97C6F"/>
    <w:rsid w:val="00DA263F"/>
    <w:rsid w:val="00DA420B"/>
    <w:rsid w:val="00DA495B"/>
    <w:rsid w:val="00DA5DD0"/>
    <w:rsid w:val="00DA6DFF"/>
    <w:rsid w:val="00DA7388"/>
    <w:rsid w:val="00DB30B7"/>
    <w:rsid w:val="00DB3323"/>
    <w:rsid w:val="00DB663A"/>
    <w:rsid w:val="00DC1BB7"/>
    <w:rsid w:val="00DD062D"/>
    <w:rsid w:val="00DD0656"/>
    <w:rsid w:val="00DD1746"/>
    <w:rsid w:val="00DD17BE"/>
    <w:rsid w:val="00DD291B"/>
    <w:rsid w:val="00DE2D5F"/>
    <w:rsid w:val="00DE6448"/>
    <w:rsid w:val="00DE66B3"/>
    <w:rsid w:val="00DE799A"/>
    <w:rsid w:val="00DF02E5"/>
    <w:rsid w:val="00DF069C"/>
    <w:rsid w:val="00DF0963"/>
    <w:rsid w:val="00DF149E"/>
    <w:rsid w:val="00DF4886"/>
    <w:rsid w:val="00DF51D4"/>
    <w:rsid w:val="00DF66F0"/>
    <w:rsid w:val="00E02400"/>
    <w:rsid w:val="00E034EE"/>
    <w:rsid w:val="00E0354B"/>
    <w:rsid w:val="00E05356"/>
    <w:rsid w:val="00E05B33"/>
    <w:rsid w:val="00E06A41"/>
    <w:rsid w:val="00E14439"/>
    <w:rsid w:val="00E15ABE"/>
    <w:rsid w:val="00E21CF7"/>
    <w:rsid w:val="00E21F17"/>
    <w:rsid w:val="00E25F79"/>
    <w:rsid w:val="00E30C2F"/>
    <w:rsid w:val="00E31F80"/>
    <w:rsid w:val="00E3403E"/>
    <w:rsid w:val="00E372E0"/>
    <w:rsid w:val="00E47A3C"/>
    <w:rsid w:val="00E57176"/>
    <w:rsid w:val="00E57E5C"/>
    <w:rsid w:val="00E60125"/>
    <w:rsid w:val="00E6154C"/>
    <w:rsid w:val="00E640EF"/>
    <w:rsid w:val="00E65D28"/>
    <w:rsid w:val="00E70B77"/>
    <w:rsid w:val="00E71545"/>
    <w:rsid w:val="00E734EC"/>
    <w:rsid w:val="00E83D51"/>
    <w:rsid w:val="00E84276"/>
    <w:rsid w:val="00E844AD"/>
    <w:rsid w:val="00E8458C"/>
    <w:rsid w:val="00E8781C"/>
    <w:rsid w:val="00E93F1A"/>
    <w:rsid w:val="00E95315"/>
    <w:rsid w:val="00EA4377"/>
    <w:rsid w:val="00EA6144"/>
    <w:rsid w:val="00EB0FF3"/>
    <w:rsid w:val="00EB113F"/>
    <w:rsid w:val="00EB27BC"/>
    <w:rsid w:val="00EB4E56"/>
    <w:rsid w:val="00EC4612"/>
    <w:rsid w:val="00EC4BC4"/>
    <w:rsid w:val="00EC4BE9"/>
    <w:rsid w:val="00EC5E9B"/>
    <w:rsid w:val="00EC5F12"/>
    <w:rsid w:val="00ED0FF3"/>
    <w:rsid w:val="00ED2442"/>
    <w:rsid w:val="00ED3465"/>
    <w:rsid w:val="00EE6C71"/>
    <w:rsid w:val="00EF6B73"/>
    <w:rsid w:val="00F00161"/>
    <w:rsid w:val="00F0035A"/>
    <w:rsid w:val="00F01B3B"/>
    <w:rsid w:val="00F033DF"/>
    <w:rsid w:val="00F04DEB"/>
    <w:rsid w:val="00F05844"/>
    <w:rsid w:val="00F078A1"/>
    <w:rsid w:val="00F07D12"/>
    <w:rsid w:val="00F16FD7"/>
    <w:rsid w:val="00F211AD"/>
    <w:rsid w:val="00F21695"/>
    <w:rsid w:val="00F23498"/>
    <w:rsid w:val="00F24B2C"/>
    <w:rsid w:val="00F26633"/>
    <w:rsid w:val="00F27C94"/>
    <w:rsid w:val="00F30DAC"/>
    <w:rsid w:val="00F327BF"/>
    <w:rsid w:val="00F32AEF"/>
    <w:rsid w:val="00F34961"/>
    <w:rsid w:val="00F41B76"/>
    <w:rsid w:val="00F425A4"/>
    <w:rsid w:val="00F429C7"/>
    <w:rsid w:val="00F45623"/>
    <w:rsid w:val="00F503B9"/>
    <w:rsid w:val="00F5089E"/>
    <w:rsid w:val="00F53A8B"/>
    <w:rsid w:val="00F57B40"/>
    <w:rsid w:val="00F600AE"/>
    <w:rsid w:val="00F63897"/>
    <w:rsid w:val="00F679E7"/>
    <w:rsid w:val="00F74EC1"/>
    <w:rsid w:val="00F75F0C"/>
    <w:rsid w:val="00F80BD6"/>
    <w:rsid w:val="00F83E32"/>
    <w:rsid w:val="00F87946"/>
    <w:rsid w:val="00F90B9F"/>
    <w:rsid w:val="00F916E5"/>
    <w:rsid w:val="00F91EFB"/>
    <w:rsid w:val="00F933EE"/>
    <w:rsid w:val="00F937A1"/>
    <w:rsid w:val="00FA02B4"/>
    <w:rsid w:val="00FA0A12"/>
    <w:rsid w:val="00FA1D74"/>
    <w:rsid w:val="00FA2329"/>
    <w:rsid w:val="00FA29D9"/>
    <w:rsid w:val="00FA3730"/>
    <w:rsid w:val="00FA44E5"/>
    <w:rsid w:val="00FA4724"/>
    <w:rsid w:val="00FA4ACB"/>
    <w:rsid w:val="00FA4D8D"/>
    <w:rsid w:val="00FA55B7"/>
    <w:rsid w:val="00FB090D"/>
    <w:rsid w:val="00FB30A9"/>
    <w:rsid w:val="00FB32B9"/>
    <w:rsid w:val="00FB7DEA"/>
    <w:rsid w:val="00FC0638"/>
    <w:rsid w:val="00FD02BE"/>
    <w:rsid w:val="00FD179C"/>
    <w:rsid w:val="00FD2779"/>
    <w:rsid w:val="00FD4A5F"/>
    <w:rsid w:val="00FE145C"/>
    <w:rsid w:val="00FE3FD9"/>
    <w:rsid w:val="00FE41B7"/>
    <w:rsid w:val="00FE5E27"/>
    <w:rsid w:val="00FE60C6"/>
    <w:rsid w:val="00FF23A4"/>
    <w:rsid w:val="00FF25EE"/>
    <w:rsid w:val="00FF661B"/>
    <w:rsid w:val="00FF72F8"/>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901"/>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D59F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8D59F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9F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8D59F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327EA"/>
    <w:rPr>
      <w:rFonts w:ascii="Tahoma" w:hAnsi="Tahoma" w:cs="Tahoma"/>
      <w:sz w:val="16"/>
      <w:szCs w:val="16"/>
    </w:rPr>
  </w:style>
  <w:style w:type="character" w:customStyle="1" w:styleId="TextedebullesCar">
    <w:name w:val="Texte de bulles Car"/>
    <w:basedOn w:val="Policepardfaut"/>
    <w:link w:val="Textedebulles"/>
    <w:uiPriority w:val="99"/>
    <w:semiHidden/>
    <w:rsid w:val="006327EA"/>
    <w:rPr>
      <w:rFonts w:ascii="Tahoma" w:eastAsia="Times New Roman" w:hAnsi="Tahoma" w:cs="Tahoma"/>
      <w:sz w:val="16"/>
      <w:szCs w:val="16"/>
      <w:lang w:eastAsia="fr-FR"/>
    </w:rPr>
  </w:style>
  <w:style w:type="table" w:styleId="Grilledutableau">
    <w:name w:val="Table Grid"/>
    <w:basedOn w:val="TableauNormal"/>
    <w:rsid w:val="00D6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4A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6qr103267ew">
    <w:name w:val="d6qr103267ew"/>
    <w:basedOn w:val="Policepardfaut"/>
    <w:rsid w:val="00FD4A5F"/>
  </w:style>
  <w:style w:type="character" w:customStyle="1" w:styleId="apple-converted-space">
    <w:name w:val="apple-converted-space"/>
    <w:basedOn w:val="Policepardfaut"/>
    <w:rsid w:val="00FD4A5F"/>
  </w:style>
  <w:style w:type="paragraph" w:styleId="Sansinterligne">
    <w:name w:val="No Spacing"/>
    <w:qFormat/>
    <w:rsid w:val="005955D4"/>
    <w:pPr>
      <w:spacing w:after="0" w:line="240" w:lineRule="auto"/>
    </w:pPr>
    <w:rPr>
      <w:rFonts w:ascii="Arial" w:hAnsi="Arial" w:cs="Arial"/>
      <w:sz w:val="24"/>
      <w:szCs w:val="24"/>
    </w:rPr>
  </w:style>
  <w:style w:type="paragraph" w:styleId="Corpsdetexte">
    <w:name w:val="Body Text"/>
    <w:basedOn w:val="Normal"/>
    <w:link w:val="CorpsdetexteCar"/>
    <w:rsid w:val="005A4BAF"/>
    <w:pPr>
      <w:widowControl w:val="0"/>
      <w:suppressAutoHyphens/>
      <w:spacing w:after="120" w:line="240" w:lineRule="auto"/>
    </w:pPr>
    <w:rPr>
      <w:rFonts w:ascii="Arial" w:eastAsia="SimSun" w:hAnsi="Arial" w:cs="Mangal"/>
      <w:kern w:val="1"/>
      <w:szCs w:val="24"/>
      <w:lang w:eastAsia="hi-IN" w:bidi="hi-IN"/>
    </w:rPr>
  </w:style>
  <w:style w:type="character" w:customStyle="1" w:styleId="CorpsdetexteCar">
    <w:name w:val="Corps de texte Car"/>
    <w:basedOn w:val="Policepardfaut"/>
    <w:link w:val="Corpsdetexte"/>
    <w:rsid w:val="005A4BAF"/>
    <w:rPr>
      <w:rFonts w:ascii="Arial" w:eastAsia="SimSun" w:hAnsi="Arial" w:cs="Mangal"/>
      <w:kern w:val="1"/>
      <w:szCs w:val="24"/>
      <w:lang w:eastAsia="hi-IN" w:bidi="hi-IN"/>
    </w:rPr>
  </w:style>
  <w:style w:type="paragraph" w:customStyle="1" w:styleId="Default">
    <w:name w:val="Default"/>
    <w:rsid w:val="004421DF"/>
    <w:pPr>
      <w:autoSpaceDE w:val="0"/>
      <w:autoSpaceDN w:val="0"/>
      <w:adjustRightInd w:val="0"/>
      <w:spacing w:after="0" w:line="240" w:lineRule="auto"/>
    </w:pPr>
    <w:rPr>
      <w:rFonts w:ascii="Arial" w:hAnsi="Arial" w:cs="Arial"/>
      <w:color w:val="000000"/>
      <w:sz w:val="24"/>
      <w:szCs w:val="24"/>
    </w:rPr>
  </w:style>
  <w:style w:type="paragraph" w:customStyle="1" w:styleId="Contenudetableau">
    <w:name w:val="Contenu de tableau"/>
    <w:basedOn w:val="Normal"/>
    <w:rsid w:val="00156CB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Lienhypertexte">
    <w:name w:val="Hyperlink"/>
    <w:basedOn w:val="Policepardfaut"/>
    <w:uiPriority w:val="99"/>
    <w:unhideWhenUsed/>
    <w:rsid w:val="00607F1D"/>
    <w:rPr>
      <w:color w:val="0000FF" w:themeColor="hyperlink"/>
      <w:u w:val="single"/>
    </w:rPr>
  </w:style>
  <w:style w:type="paragraph" w:styleId="Corpsdetexte2">
    <w:name w:val="Body Text 2"/>
    <w:basedOn w:val="Normal"/>
    <w:link w:val="Corpsdetexte2Car"/>
    <w:uiPriority w:val="99"/>
    <w:semiHidden/>
    <w:unhideWhenUsed/>
    <w:rsid w:val="00BA2164"/>
    <w:pPr>
      <w:spacing w:after="120" w:line="480" w:lineRule="auto"/>
    </w:pPr>
  </w:style>
  <w:style w:type="character" w:customStyle="1" w:styleId="Corpsdetexte2Car">
    <w:name w:val="Corps de texte 2 Car"/>
    <w:basedOn w:val="Policepardfaut"/>
    <w:link w:val="Corpsdetexte2"/>
    <w:uiPriority w:val="99"/>
    <w:semiHidden/>
    <w:rsid w:val="00BA2164"/>
  </w:style>
  <w:style w:type="paragraph" w:customStyle="1" w:styleId="Standard">
    <w:name w:val="Standard"/>
    <w:rsid w:val="008C2794"/>
    <w:pPr>
      <w:suppressAutoHyphens/>
      <w:autoSpaceDN w:val="0"/>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901"/>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D59F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8D59F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9F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8D59F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327EA"/>
    <w:rPr>
      <w:rFonts w:ascii="Tahoma" w:hAnsi="Tahoma" w:cs="Tahoma"/>
      <w:sz w:val="16"/>
      <w:szCs w:val="16"/>
    </w:rPr>
  </w:style>
  <w:style w:type="character" w:customStyle="1" w:styleId="TextedebullesCar">
    <w:name w:val="Texte de bulles Car"/>
    <w:basedOn w:val="Policepardfaut"/>
    <w:link w:val="Textedebulles"/>
    <w:uiPriority w:val="99"/>
    <w:semiHidden/>
    <w:rsid w:val="006327EA"/>
    <w:rPr>
      <w:rFonts w:ascii="Tahoma" w:eastAsia="Times New Roman" w:hAnsi="Tahoma" w:cs="Tahoma"/>
      <w:sz w:val="16"/>
      <w:szCs w:val="16"/>
      <w:lang w:eastAsia="fr-FR"/>
    </w:rPr>
  </w:style>
  <w:style w:type="table" w:styleId="Grilledutableau">
    <w:name w:val="Table Grid"/>
    <w:basedOn w:val="TableauNormal"/>
    <w:rsid w:val="00D6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4A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6qr103267ew">
    <w:name w:val="d6qr103267ew"/>
    <w:basedOn w:val="Policepardfaut"/>
    <w:rsid w:val="00FD4A5F"/>
  </w:style>
  <w:style w:type="character" w:customStyle="1" w:styleId="apple-converted-space">
    <w:name w:val="apple-converted-space"/>
    <w:basedOn w:val="Policepardfaut"/>
    <w:rsid w:val="00FD4A5F"/>
  </w:style>
  <w:style w:type="paragraph" w:styleId="Sansinterligne">
    <w:name w:val="No Spacing"/>
    <w:qFormat/>
    <w:rsid w:val="005955D4"/>
    <w:pPr>
      <w:spacing w:after="0" w:line="240" w:lineRule="auto"/>
    </w:pPr>
    <w:rPr>
      <w:rFonts w:ascii="Arial" w:hAnsi="Arial" w:cs="Arial"/>
      <w:sz w:val="24"/>
      <w:szCs w:val="24"/>
    </w:rPr>
  </w:style>
  <w:style w:type="paragraph" w:styleId="Corpsdetexte">
    <w:name w:val="Body Text"/>
    <w:basedOn w:val="Normal"/>
    <w:link w:val="CorpsdetexteCar"/>
    <w:rsid w:val="005A4BAF"/>
    <w:pPr>
      <w:widowControl w:val="0"/>
      <w:suppressAutoHyphens/>
      <w:spacing w:after="120" w:line="240" w:lineRule="auto"/>
    </w:pPr>
    <w:rPr>
      <w:rFonts w:ascii="Arial" w:eastAsia="SimSun" w:hAnsi="Arial" w:cs="Mangal"/>
      <w:kern w:val="1"/>
      <w:szCs w:val="24"/>
      <w:lang w:eastAsia="hi-IN" w:bidi="hi-IN"/>
    </w:rPr>
  </w:style>
  <w:style w:type="character" w:customStyle="1" w:styleId="CorpsdetexteCar">
    <w:name w:val="Corps de texte Car"/>
    <w:basedOn w:val="Policepardfaut"/>
    <w:link w:val="Corpsdetexte"/>
    <w:rsid w:val="005A4BAF"/>
    <w:rPr>
      <w:rFonts w:ascii="Arial" w:eastAsia="SimSun" w:hAnsi="Arial" w:cs="Mangal"/>
      <w:kern w:val="1"/>
      <w:szCs w:val="24"/>
      <w:lang w:eastAsia="hi-IN" w:bidi="hi-IN"/>
    </w:rPr>
  </w:style>
  <w:style w:type="paragraph" w:customStyle="1" w:styleId="Default">
    <w:name w:val="Default"/>
    <w:rsid w:val="004421DF"/>
    <w:pPr>
      <w:autoSpaceDE w:val="0"/>
      <w:autoSpaceDN w:val="0"/>
      <w:adjustRightInd w:val="0"/>
      <w:spacing w:after="0" w:line="240" w:lineRule="auto"/>
    </w:pPr>
    <w:rPr>
      <w:rFonts w:ascii="Arial" w:hAnsi="Arial" w:cs="Arial"/>
      <w:color w:val="000000"/>
      <w:sz w:val="24"/>
      <w:szCs w:val="24"/>
    </w:rPr>
  </w:style>
  <w:style w:type="paragraph" w:customStyle="1" w:styleId="Contenudetableau">
    <w:name w:val="Contenu de tableau"/>
    <w:basedOn w:val="Normal"/>
    <w:rsid w:val="00156CB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Lienhypertexte">
    <w:name w:val="Hyperlink"/>
    <w:basedOn w:val="Policepardfaut"/>
    <w:uiPriority w:val="99"/>
    <w:unhideWhenUsed/>
    <w:rsid w:val="00607F1D"/>
    <w:rPr>
      <w:color w:val="0000FF" w:themeColor="hyperlink"/>
      <w:u w:val="single"/>
    </w:rPr>
  </w:style>
  <w:style w:type="paragraph" w:styleId="Corpsdetexte2">
    <w:name w:val="Body Text 2"/>
    <w:basedOn w:val="Normal"/>
    <w:link w:val="Corpsdetexte2Car"/>
    <w:uiPriority w:val="99"/>
    <w:semiHidden/>
    <w:unhideWhenUsed/>
    <w:rsid w:val="00BA2164"/>
    <w:pPr>
      <w:spacing w:after="120" w:line="480" w:lineRule="auto"/>
    </w:pPr>
  </w:style>
  <w:style w:type="character" w:customStyle="1" w:styleId="Corpsdetexte2Car">
    <w:name w:val="Corps de texte 2 Car"/>
    <w:basedOn w:val="Policepardfaut"/>
    <w:link w:val="Corpsdetexte2"/>
    <w:uiPriority w:val="99"/>
    <w:semiHidden/>
    <w:rsid w:val="00BA2164"/>
  </w:style>
  <w:style w:type="paragraph" w:customStyle="1" w:styleId="Standard">
    <w:name w:val="Standard"/>
    <w:rsid w:val="008C2794"/>
    <w:pPr>
      <w:suppressAutoHyphens/>
      <w:autoSpaceDN w:val="0"/>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8309">
      <w:bodyDiv w:val="1"/>
      <w:marLeft w:val="0"/>
      <w:marRight w:val="0"/>
      <w:marTop w:val="0"/>
      <w:marBottom w:val="0"/>
      <w:divBdr>
        <w:top w:val="none" w:sz="0" w:space="0" w:color="auto"/>
        <w:left w:val="none" w:sz="0" w:space="0" w:color="auto"/>
        <w:bottom w:val="none" w:sz="0" w:space="0" w:color="auto"/>
        <w:right w:val="none" w:sz="0" w:space="0" w:color="auto"/>
      </w:divBdr>
    </w:div>
    <w:div w:id="81072008">
      <w:bodyDiv w:val="1"/>
      <w:marLeft w:val="0"/>
      <w:marRight w:val="0"/>
      <w:marTop w:val="0"/>
      <w:marBottom w:val="0"/>
      <w:divBdr>
        <w:top w:val="none" w:sz="0" w:space="0" w:color="auto"/>
        <w:left w:val="none" w:sz="0" w:space="0" w:color="auto"/>
        <w:bottom w:val="none" w:sz="0" w:space="0" w:color="auto"/>
        <w:right w:val="none" w:sz="0" w:space="0" w:color="auto"/>
      </w:divBdr>
    </w:div>
    <w:div w:id="189612731">
      <w:bodyDiv w:val="1"/>
      <w:marLeft w:val="0"/>
      <w:marRight w:val="0"/>
      <w:marTop w:val="0"/>
      <w:marBottom w:val="0"/>
      <w:divBdr>
        <w:top w:val="none" w:sz="0" w:space="0" w:color="auto"/>
        <w:left w:val="none" w:sz="0" w:space="0" w:color="auto"/>
        <w:bottom w:val="none" w:sz="0" w:space="0" w:color="auto"/>
        <w:right w:val="none" w:sz="0" w:space="0" w:color="auto"/>
      </w:divBdr>
    </w:div>
    <w:div w:id="252470179">
      <w:bodyDiv w:val="1"/>
      <w:marLeft w:val="0"/>
      <w:marRight w:val="0"/>
      <w:marTop w:val="0"/>
      <w:marBottom w:val="0"/>
      <w:divBdr>
        <w:top w:val="none" w:sz="0" w:space="0" w:color="auto"/>
        <w:left w:val="none" w:sz="0" w:space="0" w:color="auto"/>
        <w:bottom w:val="none" w:sz="0" w:space="0" w:color="auto"/>
        <w:right w:val="none" w:sz="0" w:space="0" w:color="auto"/>
      </w:divBdr>
    </w:div>
    <w:div w:id="305281428">
      <w:bodyDiv w:val="1"/>
      <w:marLeft w:val="0"/>
      <w:marRight w:val="0"/>
      <w:marTop w:val="0"/>
      <w:marBottom w:val="0"/>
      <w:divBdr>
        <w:top w:val="none" w:sz="0" w:space="0" w:color="auto"/>
        <w:left w:val="none" w:sz="0" w:space="0" w:color="auto"/>
        <w:bottom w:val="none" w:sz="0" w:space="0" w:color="auto"/>
        <w:right w:val="none" w:sz="0" w:space="0" w:color="auto"/>
      </w:divBdr>
    </w:div>
    <w:div w:id="314996307">
      <w:bodyDiv w:val="1"/>
      <w:marLeft w:val="0"/>
      <w:marRight w:val="0"/>
      <w:marTop w:val="0"/>
      <w:marBottom w:val="0"/>
      <w:divBdr>
        <w:top w:val="none" w:sz="0" w:space="0" w:color="auto"/>
        <w:left w:val="none" w:sz="0" w:space="0" w:color="auto"/>
        <w:bottom w:val="none" w:sz="0" w:space="0" w:color="auto"/>
        <w:right w:val="none" w:sz="0" w:space="0" w:color="auto"/>
      </w:divBdr>
    </w:div>
    <w:div w:id="376398845">
      <w:bodyDiv w:val="1"/>
      <w:marLeft w:val="0"/>
      <w:marRight w:val="0"/>
      <w:marTop w:val="0"/>
      <w:marBottom w:val="0"/>
      <w:divBdr>
        <w:top w:val="none" w:sz="0" w:space="0" w:color="auto"/>
        <w:left w:val="none" w:sz="0" w:space="0" w:color="auto"/>
        <w:bottom w:val="none" w:sz="0" w:space="0" w:color="auto"/>
        <w:right w:val="none" w:sz="0" w:space="0" w:color="auto"/>
      </w:divBdr>
    </w:div>
    <w:div w:id="387076567">
      <w:bodyDiv w:val="1"/>
      <w:marLeft w:val="0"/>
      <w:marRight w:val="0"/>
      <w:marTop w:val="0"/>
      <w:marBottom w:val="0"/>
      <w:divBdr>
        <w:top w:val="none" w:sz="0" w:space="0" w:color="auto"/>
        <w:left w:val="none" w:sz="0" w:space="0" w:color="auto"/>
        <w:bottom w:val="none" w:sz="0" w:space="0" w:color="auto"/>
        <w:right w:val="none" w:sz="0" w:space="0" w:color="auto"/>
      </w:divBdr>
    </w:div>
    <w:div w:id="396635720">
      <w:bodyDiv w:val="1"/>
      <w:marLeft w:val="0"/>
      <w:marRight w:val="0"/>
      <w:marTop w:val="0"/>
      <w:marBottom w:val="0"/>
      <w:divBdr>
        <w:top w:val="none" w:sz="0" w:space="0" w:color="auto"/>
        <w:left w:val="none" w:sz="0" w:space="0" w:color="auto"/>
        <w:bottom w:val="none" w:sz="0" w:space="0" w:color="auto"/>
        <w:right w:val="none" w:sz="0" w:space="0" w:color="auto"/>
      </w:divBdr>
    </w:div>
    <w:div w:id="453447705">
      <w:bodyDiv w:val="1"/>
      <w:marLeft w:val="0"/>
      <w:marRight w:val="0"/>
      <w:marTop w:val="0"/>
      <w:marBottom w:val="0"/>
      <w:divBdr>
        <w:top w:val="none" w:sz="0" w:space="0" w:color="auto"/>
        <w:left w:val="none" w:sz="0" w:space="0" w:color="auto"/>
        <w:bottom w:val="none" w:sz="0" w:space="0" w:color="auto"/>
        <w:right w:val="none" w:sz="0" w:space="0" w:color="auto"/>
      </w:divBdr>
    </w:div>
    <w:div w:id="512694493">
      <w:bodyDiv w:val="1"/>
      <w:marLeft w:val="0"/>
      <w:marRight w:val="0"/>
      <w:marTop w:val="0"/>
      <w:marBottom w:val="0"/>
      <w:divBdr>
        <w:top w:val="none" w:sz="0" w:space="0" w:color="auto"/>
        <w:left w:val="none" w:sz="0" w:space="0" w:color="auto"/>
        <w:bottom w:val="none" w:sz="0" w:space="0" w:color="auto"/>
        <w:right w:val="none" w:sz="0" w:space="0" w:color="auto"/>
      </w:divBdr>
    </w:div>
    <w:div w:id="528372418">
      <w:bodyDiv w:val="1"/>
      <w:marLeft w:val="0"/>
      <w:marRight w:val="0"/>
      <w:marTop w:val="0"/>
      <w:marBottom w:val="0"/>
      <w:divBdr>
        <w:top w:val="none" w:sz="0" w:space="0" w:color="auto"/>
        <w:left w:val="none" w:sz="0" w:space="0" w:color="auto"/>
        <w:bottom w:val="none" w:sz="0" w:space="0" w:color="auto"/>
        <w:right w:val="none" w:sz="0" w:space="0" w:color="auto"/>
      </w:divBdr>
    </w:div>
    <w:div w:id="529419505">
      <w:bodyDiv w:val="1"/>
      <w:marLeft w:val="0"/>
      <w:marRight w:val="0"/>
      <w:marTop w:val="0"/>
      <w:marBottom w:val="0"/>
      <w:divBdr>
        <w:top w:val="none" w:sz="0" w:space="0" w:color="auto"/>
        <w:left w:val="none" w:sz="0" w:space="0" w:color="auto"/>
        <w:bottom w:val="none" w:sz="0" w:space="0" w:color="auto"/>
        <w:right w:val="none" w:sz="0" w:space="0" w:color="auto"/>
      </w:divBdr>
    </w:div>
    <w:div w:id="564341550">
      <w:bodyDiv w:val="1"/>
      <w:marLeft w:val="0"/>
      <w:marRight w:val="0"/>
      <w:marTop w:val="0"/>
      <w:marBottom w:val="0"/>
      <w:divBdr>
        <w:top w:val="none" w:sz="0" w:space="0" w:color="auto"/>
        <w:left w:val="none" w:sz="0" w:space="0" w:color="auto"/>
        <w:bottom w:val="none" w:sz="0" w:space="0" w:color="auto"/>
        <w:right w:val="none" w:sz="0" w:space="0" w:color="auto"/>
      </w:divBdr>
    </w:div>
    <w:div w:id="605650030">
      <w:bodyDiv w:val="1"/>
      <w:marLeft w:val="0"/>
      <w:marRight w:val="0"/>
      <w:marTop w:val="0"/>
      <w:marBottom w:val="0"/>
      <w:divBdr>
        <w:top w:val="none" w:sz="0" w:space="0" w:color="auto"/>
        <w:left w:val="none" w:sz="0" w:space="0" w:color="auto"/>
        <w:bottom w:val="none" w:sz="0" w:space="0" w:color="auto"/>
        <w:right w:val="none" w:sz="0" w:space="0" w:color="auto"/>
      </w:divBdr>
    </w:div>
    <w:div w:id="642393387">
      <w:bodyDiv w:val="1"/>
      <w:marLeft w:val="0"/>
      <w:marRight w:val="0"/>
      <w:marTop w:val="0"/>
      <w:marBottom w:val="0"/>
      <w:divBdr>
        <w:top w:val="none" w:sz="0" w:space="0" w:color="auto"/>
        <w:left w:val="none" w:sz="0" w:space="0" w:color="auto"/>
        <w:bottom w:val="none" w:sz="0" w:space="0" w:color="auto"/>
        <w:right w:val="none" w:sz="0" w:space="0" w:color="auto"/>
      </w:divBdr>
    </w:div>
    <w:div w:id="648821806">
      <w:bodyDiv w:val="1"/>
      <w:marLeft w:val="0"/>
      <w:marRight w:val="0"/>
      <w:marTop w:val="0"/>
      <w:marBottom w:val="0"/>
      <w:divBdr>
        <w:top w:val="none" w:sz="0" w:space="0" w:color="auto"/>
        <w:left w:val="none" w:sz="0" w:space="0" w:color="auto"/>
        <w:bottom w:val="none" w:sz="0" w:space="0" w:color="auto"/>
        <w:right w:val="none" w:sz="0" w:space="0" w:color="auto"/>
      </w:divBdr>
    </w:div>
    <w:div w:id="651755999">
      <w:bodyDiv w:val="1"/>
      <w:marLeft w:val="0"/>
      <w:marRight w:val="0"/>
      <w:marTop w:val="0"/>
      <w:marBottom w:val="0"/>
      <w:divBdr>
        <w:top w:val="none" w:sz="0" w:space="0" w:color="auto"/>
        <w:left w:val="none" w:sz="0" w:space="0" w:color="auto"/>
        <w:bottom w:val="none" w:sz="0" w:space="0" w:color="auto"/>
        <w:right w:val="none" w:sz="0" w:space="0" w:color="auto"/>
      </w:divBdr>
    </w:div>
    <w:div w:id="714474155">
      <w:bodyDiv w:val="1"/>
      <w:marLeft w:val="0"/>
      <w:marRight w:val="0"/>
      <w:marTop w:val="0"/>
      <w:marBottom w:val="0"/>
      <w:divBdr>
        <w:top w:val="none" w:sz="0" w:space="0" w:color="auto"/>
        <w:left w:val="none" w:sz="0" w:space="0" w:color="auto"/>
        <w:bottom w:val="none" w:sz="0" w:space="0" w:color="auto"/>
        <w:right w:val="none" w:sz="0" w:space="0" w:color="auto"/>
      </w:divBdr>
    </w:div>
    <w:div w:id="774786069">
      <w:bodyDiv w:val="1"/>
      <w:marLeft w:val="0"/>
      <w:marRight w:val="0"/>
      <w:marTop w:val="0"/>
      <w:marBottom w:val="0"/>
      <w:divBdr>
        <w:top w:val="none" w:sz="0" w:space="0" w:color="auto"/>
        <w:left w:val="none" w:sz="0" w:space="0" w:color="auto"/>
        <w:bottom w:val="none" w:sz="0" w:space="0" w:color="auto"/>
        <w:right w:val="none" w:sz="0" w:space="0" w:color="auto"/>
      </w:divBdr>
    </w:div>
    <w:div w:id="835655051">
      <w:bodyDiv w:val="1"/>
      <w:marLeft w:val="0"/>
      <w:marRight w:val="0"/>
      <w:marTop w:val="0"/>
      <w:marBottom w:val="0"/>
      <w:divBdr>
        <w:top w:val="none" w:sz="0" w:space="0" w:color="auto"/>
        <w:left w:val="none" w:sz="0" w:space="0" w:color="auto"/>
        <w:bottom w:val="none" w:sz="0" w:space="0" w:color="auto"/>
        <w:right w:val="none" w:sz="0" w:space="0" w:color="auto"/>
      </w:divBdr>
    </w:div>
    <w:div w:id="846677057">
      <w:bodyDiv w:val="1"/>
      <w:marLeft w:val="0"/>
      <w:marRight w:val="0"/>
      <w:marTop w:val="0"/>
      <w:marBottom w:val="0"/>
      <w:divBdr>
        <w:top w:val="none" w:sz="0" w:space="0" w:color="auto"/>
        <w:left w:val="none" w:sz="0" w:space="0" w:color="auto"/>
        <w:bottom w:val="none" w:sz="0" w:space="0" w:color="auto"/>
        <w:right w:val="none" w:sz="0" w:space="0" w:color="auto"/>
      </w:divBdr>
    </w:div>
    <w:div w:id="850798967">
      <w:bodyDiv w:val="1"/>
      <w:marLeft w:val="0"/>
      <w:marRight w:val="0"/>
      <w:marTop w:val="0"/>
      <w:marBottom w:val="0"/>
      <w:divBdr>
        <w:top w:val="none" w:sz="0" w:space="0" w:color="auto"/>
        <w:left w:val="none" w:sz="0" w:space="0" w:color="auto"/>
        <w:bottom w:val="none" w:sz="0" w:space="0" w:color="auto"/>
        <w:right w:val="none" w:sz="0" w:space="0" w:color="auto"/>
      </w:divBdr>
    </w:div>
    <w:div w:id="942685180">
      <w:bodyDiv w:val="1"/>
      <w:marLeft w:val="0"/>
      <w:marRight w:val="0"/>
      <w:marTop w:val="0"/>
      <w:marBottom w:val="0"/>
      <w:divBdr>
        <w:top w:val="none" w:sz="0" w:space="0" w:color="auto"/>
        <w:left w:val="none" w:sz="0" w:space="0" w:color="auto"/>
        <w:bottom w:val="none" w:sz="0" w:space="0" w:color="auto"/>
        <w:right w:val="none" w:sz="0" w:space="0" w:color="auto"/>
      </w:divBdr>
    </w:div>
    <w:div w:id="969019305">
      <w:bodyDiv w:val="1"/>
      <w:marLeft w:val="0"/>
      <w:marRight w:val="0"/>
      <w:marTop w:val="0"/>
      <w:marBottom w:val="0"/>
      <w:divBdr>
        <w:top w:val="none" w:sz="0" w:space="0" w:color="auto"/>
        <w:left w:val="none" w:sz="0" w:space="0" w:color="auto"/>
        <w:bottom w:val="none" w:sz="0" w:space="0" w:color="auto"/>
        <w:right w:val="none" w:sz="0" w:space="0" w:color="auto"/>
      </w:divBdr>
    </w:div>
    <w:div w:id="975573806">
      <w:bodyDiv w:val="1"/>
      <w:marLeft w:val="0"/>
      <w:marRight w:val="0"/>
      <w:marTop w:val="0"/>
      <w:marBottom w:val="0"/>
      <w:divBdr>
        <w:top w:val="none" w:sz="0" w:space="0" w:color="auto"/>
        <w:left w:val="none" w:sz="0" w:space="0" w:color="auto"/>
        <w:bottom w:val="none" w:sz="0" w:space="0" w:color="auto"/>
        <w:right w:val="none" w:sz="0" w:space="0" w:color="auto"/>
      </w:divBdr>
    </w:div>
    <w:div w:id="989602084">
      <w:bodyDiv w:val="1"/>
      <w:marLeft w:val="0"/>
      <w:marRight w:val="0"/>
      <w:marTop w:val="0"/>
      <w:marBottom w:val="0"/>
      <w:divBdr>
        <w:top w:val="none" w:sz="0" w:space="0" w:color="auto"/>
        <w:left w:val="none" w:sz="0" w:space="0" w:color="auto"/>
        <w:bottom w:val="none" w:sz="0" w:space="0" w:color="auto"/>
        <w:right w:val="none" w:sz="0" w:space="0" w:color="auto"/>
      </w:divBdr>
    </w:div>
    <w:div w:id="1130902904">
      <w:bodyDiv w:val="1"/>
      <w:marLeft w:val="0"/>
      <w:marRight w:val="0"/>
      <w:marTop w:val="0"/>
      <w:marBottom w:val="0"/>
      <w:divBdr>
        <w:top w:val="none" w:sz="0" w:space="0" w:color="auto"/>
        <w:left w:val="none" w:sz="0" w:space="0" w:color="auto"/>
        <w:bottom w:val="none" w:sz="0" w:space="0" w:color="auto"/>
        <w:right w:val="none" w:sz="0" w:space="0" w:color="auto"/>
      </w:divBdr>
    </w:div>
    <w:div w:id="1137911287">
      <w:bodyDiv w:val="1"/>
      <w:marLeft w:val="0"/>
      <w:marRight w:val="0"/>
      <w:marTop w:val="0"/>
      <w:marBottom w:val="0"/>
      <w:divBdr>
        <w:top w:val="none" w:sz="0" w:space="0" w:color="auto"/>
        <w:left w:val="none" w:sz="0" w:space="0" w:color="auto"/>
        <w:bottom w:val="none" w:sz="0" w:space="0" w:color="auto"/>
        <w:right w:val="none" w:sz="0" w:space="0" w:color="auto"/>
      </w:divBdr>
    </w:div>
    <w:div w:id="1175730733">
      <w:bodyDiv w:val="1"/>
      <w:marLeft w:val="0"/>
      <w:marRight w:val="0"/>
      <w:marTop w:val="0"/>
      <w:marBottom w:val="0"/>
      <w:divBdr>
        <w:top w:val="none" w:sz="0" w:space="0" w:color="auto"/>
        <w:left w:val="none" w:sz="0" w:space="0" w:color="auto"/>
        <w:bottom w:val="none" w:sz="0" w:space="0" w:color="auto"/>
        <w:right w:val="none" w:sz="0" w:space="0" w:color="auto"/>
      </w:divBdr>
    </w:div>
    <w:div w:id="1180779760">
      <w:bodyDiv w:val="1"/>
      <w:marLeft w:val="0"/>
      <w:marRight w:val="0"/>
      <w:marTop w:val="0"/>
      <w:marBottom w:val="0"/>
      <w:divBdr>
        <w:top w:val="none" w:sz="0" w:space="0" w:color="auto"/>
        <w:left w:val="none" w:sz="0" w:space="0" w:color="auto"/>
        <w:bottom w:val="none" w:sz="0" w:space="0" w:color="auto"/>
        <w:right w:val="none" w:sz="0" w:space="0" w:color="auto"/>
      </w:divBdr>
    </w:div>
    <w:div w:id="1348554168">
      <w:bodyDiv w:val="1"/>
      <w:marLeft w:val="0"/>
      <w:marRight w:val="0"/>
      <w:marTop w:val="0"/>
      <w:marBottom w:val="0"/>
      <w:divBdr>
        <w:top w:val="none" w:sz="0" w:space="0" w:color="auto"/>
        <w:left w:val="none" w:sz="0" w:space="0" w:color="auto"/>
        <w:bottom w:val="none" w:sz="0" w:space="0" w:color="auto"/>
        <w:right w:val="none" w:sz="0" w:space="0" w:color="auto"/>
      </w:divBdr>
    </w:div>
    <w:div w:id="1364792838">
      <w:bodyDiv w:val="1"/>
      <w:marLeft w:val="0"/>
      <w:marRight w:val="0"/>
      <w:marTop w:val="0"/>
      <w:marBottom w:val="0"/>
      <w:divBdr>
        <w:top w:val="none" w:sz="0" w:space="0" w:color="auto"/>
        <w:left w:val="none" w:sz="0" w:space="0" w:color="auto"/>
        <w:bottom w:val="none" w:sz="0" w:space="0" w:color="auto"/>
        <w:right w:val="none" w:sz="0" w:space="0" w:color="auto"/>
      </w:divBdr>
    </w:div>
    <w:div w:id="1375622311">
      <w:bodyDiv w:val="1"/>
      <w:marLeft w:val="0"/>
      <w:marRight w:val="0"/>
      <w:marTop w:val="0"/>
      <w:marBottom w:val="0"/>
      <w:divBdr>
        <w:top w:val="none" w:sz="0" w:space="0" w:color="auto"/>
        <w:left w:val="none" w:sz="0" w:space="0" w:color="auto"/>
        <w:bottom w:val="none" w:sz="0" w:space="0" w:color="auto"/>
        <w:right w:val="none" w:sz="0" w:space="0" w:color="auto"/>
      </w:divBdr>
    </w:div>
    <w:div w:id="1406948795">
      <w:bodyDiv w:val="1"/>
      <w:marLeft w:val="0"/>
      <w:marRight w:val="0"/>
      <w:marTop w:val="0"/>
      <w:marBottom w:val="0"/>
      <w:divBdr>
        <w:top w:val="none" w:sz="0" w:space="0" w:color="auto"/>
        <w:left w:val="none" w:sz="0" w:space="0" w:color="auto"/>
        <w:bottom w:val="none" w:sz="0" w:space="0" w:color="auto"/>
        <w:right w:val="none" w:sz="0" w:space="0" w:color="auto"/>
      </w:divBdr>
    </w:div>
    <w:div w:id="1414818123">
      <w:bodyDiv w:val="1"/>
      <w:marLeft w:val="0"/>
      <w:marRight w:val="0"/>
      <w:marTop w:val="0"/>
      <w:marBottom w:val="0"/>
      <w:divBdr>
        <w:top w:val="none" w:sz="0" w:space="0" w:color="auto"/>
        <w:left w:val="none" w:sz="0" w:space="0" w:color="auto"/>
        <w:bottom w:val="none" w:sz="0" w:space="0" w:color="auto"/>
        <w:right w:val="none" w:sz="0" w:space="0" w:color="auto"/>
      </w:divBdr>
    </w:div>
    <w:div w:id="1430851146">
      <w:bodyDiv w:val="1"/>
      <w:marLeft w:val="0"/>
      <w:marRight w:val="0"/>
      <w:marTop w:val="0"/>
      <w:marBottom w:val="0"/>
      <w:divBdr>
        <w:top w:val="none" w:sz="0" w:space="0" w:color="auto"/>
        <w:left w:val="none" w:sz="0" w:space="0" w:color="auto"/>
        <w:bottom w:val="none" w:sz="0" w:space="0" w:color="auto"/>
        <w:right w:val="none" w:sz="0" w:space="0" w:color="auto"/>
      </w:divBdr>
    </w:div>
    <w:div w:id="1445270067">
      <w:bodyDiv w:val="1"/>
      <w:marLeft w:val="0"/>
      <w:marRight w:val="0"/>
      <w:marTop w:val="0"/>
      <w:marBottom w:val="0"/>
      <w:divBdr>
        <w:top w:val="none" w:sz="0" w:space="0" w:color="auto"/>
        <w:left w:val="none" w:sz="0" w:space="0" w:color="auto"/>
        <w:bottom w:val="none" w:sz="0" w:space="0" w:color="auto"/>
        <w:right w:val="none" w:sz="0" w:space="0" w:color="auto"/>
      </w:divBdr>
    </w:div>
    <w:div w:id="1528373664">
      <w:bodyDiv w:val="1"/>
      <w:marLeft w:val="0"/>
      <w:marRight w:val="0"/>
      <w:marTop w:val="0"/>
      <w:marBottom w:val="0"/>
      <w:divBdr>
        <w:top w:val="none" w:sz="0" w:space="0" w:color="auto"/>
        <w:left w:val="none" w:sz="0" w:space="0" w:color="auto"/>
        <w:bottom w:val="none" w:sz="0" w:space="0" w:color="auto"/>
        <w:right w:val="none" w:sz="0" w:space="0" w:color="auto"/>
      </w:divBdr>
    </w:div>
    <w:div w:id="1546021996">
      <w:bodyDiv w:val="1"/>
      <w:marLeft w:val="0"/>
      <w:marRight w:val="0"/>
      <w:marTop w:val="0"/>
      <w:marBottom w:val="0"/>
      <w:divBdr>
        <w:top w:val="none" w:sz="0" w:space="0" w:color="auto"/>
        <w:left w:val="none" w:sz="0" w:space="0" w:color="auto"/>
        <w:bottom w:val="none" w:sz="0" w:space="0" w:color="auto"/>
        <w:right w:val="none" w:sz="0" w:space="0" w:color="auto"/>
      </w:divBdr>
    </w:div>
    <w:div w:id="1579317707">
      <w:bodyDiv w:val="1"/>
      <w:marLeft w:val="0"/>
      <w:marRight w:val="0"/>
      <w:marTop w:val="0"/>
      <w:marBottom w:val="0"/>
      <w:divBdr>
        <w:top w:val="none" w:sz="0" w:space="0" w:color="auto"/>
        <w:left w:val="none" w:sz="0" w:space="0" w:color="auto"/>
        <w:bottom w:val="none" w:sz="0" w:space="0" w:color="auto"/>
        <w:right w:val="none" w:sz="0" w:space="0" w:color="auto"/>
      </w:divBdr>
    </w:div>
    <w:div w:id="1595240890">
      <w:bodyDiv w:val="1"/>
      <w:marLeft w:val="0"/>
      <w:marRight w:val="0"/>
      <w:marTop w:val="0"/>
      <w:marBottom w:val="0"/>
      <w:divBdr>
        <w:top w:val="none" w:sz="0" w:space="0" w:color="auto"/>
        <w:left w:val="none" w:sz="0" w:space="0" w:color="auto"/>
        <w:bottom w:val="none" w:sz="0" w:space="0" w:color="auto"/>
        <w:right w:val="none" w:sz="0" w:space="0" w:color="auto"/>
      </w:divBdr>
    </w:div>
    <w:div w:id="1658611485">
      <w:bodyDiv w:val="1"/>
      <w:marLeft w:val="0"/>
      <w:marRight w:val="0"/>
      <w:marTop w:val="0"/>
      <w:marBottom w:val="0"/>
      <w:divBdr>
        <w:top w:val="none" w:sz="0" w:space="0" w:color="auto"/>
        <w:left w:val="none" w:sz="0" w:space="0" w:color="auto"/>
        <w:bottom w:val="none" w:sz="0" w:space="0" w:color="auto"/>
        <w:right w:val="none" w:sz="0" w:space="0" w:color="auto"/>
      </w:divBdr>
    </w:div>
    <w:div w:id="1723751939">
      <w:bodyDiv w:val="1"/>
      <w:marLeft w:val="0"/>
      <w:marRight w:val="0"/>
      <w:marTop w:val="0"/>
      <w:marBottom w:val="0"/>
      <w:divBdr>
        <w:top w:val="none" w:sz="0" w:space="0" w:color="auto"/>
        <w:left w:val="none" w:sz="0" w:space="0" w:color="auto"/>
        <w:bottom w:val="none" w:sz="0" w:space="0" w:color="auto"/>
        <w:right w:val="none" w:sz="0" w:space="0" w:color="auto"/>
      </w:divBdr>
    </w:div>
    <w:div w:id="1724137548">
      <w:bodyDiv w:val="1"/>
      <w:marLeft w:val="0"/>
      <w:marRight w:val="0"/>
      <w:marTop w:val="0"/>
      <w:marBottom w:val="0"/>
      <w:divBdr>
        <w:top w:val="none" w:sz="0" w:space="0" w:color="auto"/>
        <w:left w:val="none" w:sz="0" w:space="0" w:color="auto"/>
        <w:bottom w:val="none" w:sz="0" w:space="0" w:color="auto"/>
        <w:right w:val="none" w:sz="0" w:space="0" w:color="auto"/>
      </w:divBdr>
    </w:div>
    <w:div w:id="1744595477">
      <w:bodyDiv w:val="1"/>
      <w:marLeft w:val="0"/>
      <w:marRight w:val="0"/>
      <w:marTop w:val="0"/>
      <w:marBottom w:val="0"/>
      <w:divBdr>
        <w:top w:val="none" w:sz="0" w:space="0" w:color="auto"/>
        <w:left w:val="none" w:sz="0" w:space="0" w:color="auto"/>
        <w:bottom w:val="none" w:sz="0" w:space="0" w:color="auto"/>
        <w:right w:val="none" w:sz="0" w:space="0" w:color="auto"/>
      </w:divBdr>
    </w:div>
    <w:div w:id="1765691340">
      <w:bodyDiv w:val="1"/>
      <w:marLeft w:val="0"/>
      <w:marRight w:val="0"/>
      <w:marTop w:val="0"/>
      <w:marBottom w:val="0"/>
      <w:divBdr>
        <w:top w:val="none" w:sz="0" w:space="0" w:color="auto"/>
        <w:left w:val="none" w:sz="0" w:space="0" w:color="auto"/>
        <w:bottom w:val="none" w:sz="0" w:space="0" w:color="auto"/>
        <w:right w:val="none" w:sz="0" w:space="0" w:color="auto"/>
      </w:divBdr>
    </w:div>
    <w:div w:id="1770196834">
      <w:bodyDiv w:val="1"/>
      <w:marLeft w:val="0"/>
      <w:marRight w:val="0"/>
      <w:marTop w:val="0"/>
      <w:marBottom w:val="0"/>
      <w:divBdr>
        <w:top w:val="none" w:sz="0" w:space="0" w:color="auto"/>
        <w:left w:val="none" w:sz="0" w:space="0" w:color="auto"/>
        <w:bottom w:val="none" w:sz="0" w:space="0" w:color="auto"/>
        <w:right w:val="none" w:sz="0" w:space="0" w:color="auto"/>
      </w:divBdr>
    </w:div>
    <w:div w:id="1863472963">
      <w:bodyDiv w:val="1"/>
      <w:marLeft w:val="0"/>
      <w:marRight w:val="0"/>
      <w:marTop w:val="0"/>
      <w:marBottom w:val="0"/>
      <w:divBdr>
        <w:top w:val="none" w:sz="0" w:space="0" w:color="auto"/>
        <w:left w:val="none" w:sz="0" w:space="0" w:color="auto"/>
        <w:bottom w:val="none" w:sz="0" w:space="0" w:color="auto"/>
        <w:right w:val="none" w:sz="0" w:space="0" w:color="auto"/>
      </w:divBdr>
    </w:div>
    <w:div w:id="1882596966">
      <w:bodyDiv w:val="1"/>
      <w:marLeft w:val="0"/>
      <w:marRight w:val="0"/>
      <w:marTop w:val="0"/>
      <w:marBottom w:val="0"/>
      <w:divBdr>
        <w:top w:val="none" w:sz="0" w:space="0" w:color="auto"/>
        <w:left w:val="none" w:sz="0" w:space="0" w:color="auto"/>
        <w:bottom w:val="none" w:sz="0" w:space="0" w:color="auto"/>
        <w:right w:val="none" w:sz="0" w:space="0" w:color="auto"/>
      </w:divBdr>
    </w:div>
    <w:div w:id="1940287978">
      <w:bodyDiv w:val="1"/>
      <w:marLeft w:val="0"/>
      <w:marRight w:val="0"/>
      <w:marTop w:val="0"/>
      <w:marBottom w:val="0"/>
      <w:divBdr>
        <w:top w:val="none" w:sz="0" w:space="0" w:color="auto"/>
        <w:left w:val="none" w:sz="0" w:space="0" w:color="auto"/>
        <w:bottom w:val="none" w:sz="0" w:space="0" w:color="auto"/>
        <w:right w:val="none" w:sz="0" w:space="0" w:color="auto"/>
      </w:divBdr>
    </w:div>
    <w:div w:id="1943948420">
      <w:bodyDiv w:val="1"/>
      <w:marLeft w:val="0"/>
      <w:marRight w:val="0"/>
      <w:marTop w:val="0"/>
      <w:marBottom w:val="0"/>
      <w:divBdr>
        <w:top w:val="none" w:sz="0" w:space="0" w:color="auto"/>
        <w:left w:val="none" w:sz="0" w:space="0" w:color="auto"/>
        <w:bottom w:val="none" w:sz="0" w:space="0" w:color="auto"/>
        <w:right w:val="none" w:sz="0" w:space="0" w:color="auto"/>
      </w:divBdr>
    </w:div>
    <w:div w:id="1958172372">
      <w:bodyDiv w:val="1"/>
      <w:marLeft w:val="0"/>
      <w:marRight w:val="0"/>
      <w:marTop w:val="0"/>
      <w:marBottom w:val="0"/>
      <w:divBdr>
        <w:top w:val="none" w:sz="0" w:space="0" w:color="auto"/>
        <w:left w:val="none" w:sz="0" w:space="0" w:color="auto"/>
        <w:bottom w:val="none" w:sz="0" w:space="0" w:color="auto"/>
        <w:right w:val="none" w:sz="0" w:space="0" w:color="auto"/>
      </w:divBdr>
    </w:div>
    <w:div w:id="1972397034">
      <w:bodyDiv w:val="1"/>
      <w:marLeft w:val="0"/>
      <w:marRight w:val="0"/>
      <w:marTop w:val="0"/>
      <w:marBottom w:val="0"/>
      <w:divBdr>
        <w:top w:val="none" w:sz="0" w:space="0" w:color="auto"/>
        <w:left w:val="none" w:sz="0" w:space="0" w:color="auto"/>
        <w:bottom w:val="none" w:sz="0" w:space="0" w:color="auto"/>
        <w:right w:val="none" w:sz="0" w:space="0" w:color="auto"/>
      </w:divBdr>
    </w:div>
    <w:div w:id="2001537317">
      <w:bodyDiv w:val="1"/>
      <w:marLeft w:val="0"/>
      <w:marRight w:val="0"/>
      <w:marTop w:val="0"/>
      <w:marBottom w:val="0"/>
      <w:divBdr>
        <w:top w:val="none" w:sz="0" w:space="0" w:color="auto"/>
        <w:left w:val="none" w:sz="0" w:space="0" w:color="auto"/>
        <w:bottom w:val="none" w:sz="0" w:space="0" w:color="auto"/>
        <w:right w:val="none" w:sz="0" w:space="0" w:color="auto"/>
      </w:divBdr>
    </w:div>
    <w:div w:id="2039038830">
      <w:bodyDiv w:val="1"/>
      <w:marLeft w:val="0"/>
      <w:marRight w:val="0"/>
      <w:marTop w:val="0"/>
      <w:marBottom w:val="0"/>
      <w:divBdr>
        <w:top w:val="none" w:sz="0" w:space="0" w:color="auto"/>
        <w:left w:val="none" w:sz="0" w:space="0" w:color="auto"/>
        <w:bottom w:val="none" w:sz="0" w:space="0" w:color="auto"/>
        <w:right w:val="none" w:sz="0" w:space="0" w:color="auto"/>
      </w:divBdr>
    </w:div>
    <w:div w:id="2064399213">
      <w:bodyDiv w:val="1"/>
      <w:marLeft w:val="0"/>
      <w:marRight w:val="0"/>
      <w:marTop w:val="0"/>
      <w:marBottom w:val="0"/>
      <w:divBdr>
        <w:top w:val="none" w:sz="0" w:space="0" w:color="auto"/>
        <w:left w:val="none" w:sz="0" w:space="0" w:color="auto"/>
        <w:bottom w:val="none" w:sz="0" w:space="0" w:color="auto"/>
        <w:right w:val="none" w:sz="0" w:space="0" w:color="auto"/>
      </w:divBdr>
    </w:div>
    <w:div w:id="2092920804">
      <w:bodyDiv w:val="1"/>
      <w:marLeft w:val="0"/>
      <w:marRight w:val="0"/>
      <w:marTop w:val="0"/>
      <w:marBottom w:val="0"/>
      <w:divBdr>
        <w:top w:val="none" w:sz="0" w:space="0" w:color="auto"/>
        <w:left w:val="none" w:sz="0" w:space="0" w:color="auto"/>
        <w:bottom w:val="none" w:sz="0" w:space="0" w:color="auto"/>
        <w:right w:val="none" w:sz="0" w:space="0" w:color="auto"/>
      </w:divBdr>
    </w:div>
    <w:div w:id="21310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3880-D73C-4DFC-83D6-1FCA9111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780</Words>
  <Characters>4293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SABLONS</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WILFRID</dc:creator>
  <cp:lastModifiedBy>Accueil</cp:lastModifiedBy>
  <cp:revision>4</cp:revision>
  <cp:lastPrinted>2018-04-24T14:29:00Z</cp:lastPrinted>
  <dcterms:created xsi:type="dcterms:W3CDTF">2018-07-03T15:01:00Z</dcterms:created>
  <dcterms:modified xsi:type="dcterms:W3CDTF">2018-07-05T13:22:00Z</dcterms:modified>
</cp:coreProperties>
</file>